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5F43A" w14:textId="77777777" w:rsidR="003C2168" w:rsidRPr="003C2168" w:rsidRDefault="00FD3F94" w:rsidP="003C216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3C2168" w:rsidRPr="003C2168">
        <w:rPr>
          <w:rFonts w:ascii="Times New Roman" w:hAnsi="Times New Roman" w:cs="Times New Roman"/>
          <w:b/>
          <w:sz w:val="28"/>
          <w:szCs w:val="28"/>
        </w:rPr>
        <w:t xml:space="preserve">IENG 360 - Human Factors Engineering </w:t>
      </w:r>
    </w:p>
    <w:p w14:paraId="150736EE" w14:textId="595C3E95" w:rsidR="003C2168" w:rsidRPr="00027D94" w:rsidRDefault="0087722E" w:rsidP="003C216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Spring 2019</w:t>
      </w:r>
    </w:p>
    <w:p w14:paraId="50D304A1" w14:textId="77777777" w:rsidR="003C2168" w:rsidRDefault="003C2168" w:rsidP="003C2168">
      <w:pPr>
        <w:pStyle w:val="NoSpacing"/>
        <w:rPr>
          <w:rFonts w:ascii="Times New Roman" w:hAnsi="Times New Roman" w:cs="Times New Roman"/>
          <w:b/>
          <w:sz w:val="24"/>
          <w:szCs w:val="24"/>
        </w:rPr>
      </w:pPr>
    </w:p>
    <w:p w14:paraId="751E7D7A" w14:textId="77777777" w:rsidR="0087722E" w:rsidRDefault="0087722E" w:rsidP="0087722E">
      <w:pPr>
        <w:pStyle w:val="NoSpacing"/>
        <w:rPr>
          <w:rFonts w:ascii="Times New Roman" w:hAnsi="Times New Roman" w:cs="Times New Roman"/>
          <w:b/>
          <w:szCs w:val="24"/>
        </w:rPr>
      </w:pPr>
      <w:r w:rsidRPr="003C2168">
        <w:rPr>
          <w:rFonts w:ascii="Times New Roman" w:hAnsi="Times New Roman" w:cs="Times New Roman"/>
          <w:b/>
          <w:szCs w:val="24"/>
        </w:rPr>
        <w:t>Description:</w:t>
      </w:r>
      <w:r w:rsidRPr="003C2168">
        <w:rPr>
          <w:rFonts w:ascii="Times New Roman" w:hAnsi="Times New Roman" w:cs="Times New Roman"/>
          <w:szCs w:val="24"/>
        </w:rPr>
        <w:t xml:space="preserve"> Study of human-machine system with an emphasis on improving the human performance. The course provides the students with the technical foundation required to understand and evaluate the fundamental components of the human-machine system.</w:t>
      </w:r>
      <w:r w:rsidRPr="003C2168">
        <w:rPr>
          <w:rFonts w:ascii="Times New Roman" w:hAnsi="Times New Roman" w:cs="Times New Roman"/>
          <w:b/>
          <w:szCs w:val="24"/>
        </w:rPr>
        <w:t xml:space="preserve"> </w:t>
      </w:r>
    </w:p>
    <w:p w14:paraId="2DC09A72" w14:textId="77777777" w:rsidR="0087722E" w:rsidRDefault="0087722E" w:rsidP="0087722E">
      <w:pPr>
        <w:pStyle w:val="NoSpacing"/>
        <w:rPr>
          <w:rFonts w:ascii="Times New Roman" w:hAnsi="Times New Roman" w:cs="Times New Roman"/>
          <w:b/>
          <w:szCs w:val="24"/>
        </w:rPr>
      </w:pPr>
    </w:p>
    <w:p w14:paraId="50F1DB42" w14:textId="77777777" w:rsidR="0087722E" w:rsidRPr="003C2168" w:rsidRDefault="0087722E" w:rsidP="0087722E">
      <w:pPr>
        <w:pStyle w:val="NoSpacing"/>
        <w:rPr>
          <w:rFonts w:ascii="Times New Roman" w:hAnsi="Times New Roman" w:cs="Times New Roman"/>
          <w:b/>
          <w:szCs w:val="24"/>
        </w:rPr>
      </w:pPr>
      <w:r w:rsidRPr="003C2168">
        <w:rPr>
          <w:rFonts w:ascii="Times New Roman" w:hAnsi="Times New Roman" w:cs="Times New Roman"/>
          <w:b/>
          <w:szCs w:val="24"/>
        </w:rPr>
        <w:t>Course Objectives:</w:t>
      </w:r>
    </w:p>
    <w:p w14:paraId="697556A1" w14:textId="77777777" w:rsidR="0087722E" w:rsidRDefault="0087722E" w:rsidP="0087722E">
      <w:pPr>
        <w:pStyle w:val="NoSpacing"/>
        <w:numPr>
          <w:ilvl w:val="0"/>
          <w:numId w:val="1"/>
        </w:numPr>
        <w:rPr>
          <w:rFonts w:ascii="Times New Roman" w:hAnsi="Times New Roman" w:cs="Times New Roman"/>
          <w:szCs w:val="24"/>
        </w:rPr>
      </w:pPr>
      <w:r w:rsidRPr="007F655E">
        <w:rPr>
          <w:rFonts w:ascii="Times New Roman" w:hAnsi="Times New Roman" w:cs="Times New Roman"/>
          <w:szCs w:val="24"/>
        </w:rPr>
        <w:t>To understand various modes of information input and humans information process</w:t>
      </w:r>
      <w:r>
        <w:rPr>
          <w:rFonts w:ascii="Times New Roman" w:hAnsi="Times New Roman" w:cs="Times New Roman"/>
          <w:szCs w:val="24"/>
        </w:rPr>
        <w:t>ing.</w:t>
      </w:r>
    </w:p>
    <w:p w14:paraId="55894EA8" w14:textId="77777777" w:rsidR="0087722E" w:rsidRPr="007F655E" w:rsidRDefault="0087722E" w:rsidP="0087722E">
      <w:pPr>
        <w:pStyle w:val="NoSpacing"/>
        <w:numPr>
          <w:ilvl w:val="0"/>
          <w:numId w:val="1"/>
        </w:numPr>
        <w:rPr>
          <w:rFonts w:ascii="Times New Roman" w:hAnsi="Times New Roman" w:cs="Times New Roman"/>
          <w:szCs w:val="24"/>
        </w:rPr>
      </w:pPr>
      <w:r>
        <w:rPr>
          <w:rFonts w:ascii="Times New Roman" w:hAnsi="Times New Roman" w:cs="Times New Roman"/>
          <w:szCs w:val="24"/>
        </w:rPr>
        <w:t>To</w:t>
      </w:r>
      <w:r w:rsidRPr="007F655E">
        <w:rPr>
          <w:rFonts w:ascii="Times New Roman" w:hAnsi="Times New Roman" w:cs="Times New Roman"/>
          <w:szCs w:val="24"/>
        </w:rPr>
        <w:t xml:space="preserve"> be able to quantify the human </w:t>
      </w:r>
      <w:r>
        <w:rPr>
          <w:rFonts w:ascii="Times New Roman" w:hAnsi="Times New Roman" w:cs="Times New Roman"/>
          <w:szCs w:val="24"/>
        </w:rPr>
        <w:t xml:space="preserve">output, </w:t>
      </w:r>
      <w:r w:rsidRPr="007F655E">
        <w:rPr>
          <w:rFonts w:ascii="Times New Roman" w:hAnsi="Times New Roman" w:cs="Times New Roman"/>
          <w:szCs w:val="24"/>
        </w:rPr>
        <w:t xml:space="preserve">abilities, and limitations within human-machine system. </w:t>
      </w:r>
    </w:p>
    <w:p w14:paraId="0F9B59A7" w14:textId="77777777" w:rsidR="0087722E" w:rsidRPr="003C2168" w:rsidRDefault="0087722E" w:rsidP="0087722E">
      <w:pPr>
        <w:pStyle w:val="NoSpacing"/>
        <w:numPr>
          <w:ilvl w:val="0"/>
          <w:numId w:val="1"/>
        </w:numPr>
        <w:rPr>
          <w:rFonts w:ascii="Times New Roman" w:hAnsi="Times New Roman" w:cs="Times New Roman"/>
          <w:szCs w:val="24"/>
        </w:rPr>
      </w:pPr>
      <w:r w:rsidRPr="003C2168">
        <w:rPr>
          <w:rFonts w:ascii="Times New Roman" w:hAnsi="Times New Roman" w:cs="Times New Roman"/>
          <w:szCs w:val="24"/>
        </w:rPr>
        <w:t xml:space="preserve">To learn the techniques used to quantitatively and qualitatively evaluate tools, machines, systems, tasks, jobs, and environments of human-machine system.  </w:t>
      </w:r>
    </w:p>
    <w:p w14:paraId="55CB0E3E" w14:textId="77777777" w:rsidR="0087722E" w:rsidRPr="004205D7" w:rsidRDefault="0087722E" w:rsidP="0087722E">
      <w:pPr>
        <w:pStyle w:val="NoSpacing"/>
        <w:numPr>
          <w:ilvl w:val="0"/>
          <w:numId w:val="1"/>
        </w:numPr>
        <w:rPr>
          <w:rFonts w:ascii="Times New Roman" w:hAnsi="Times New Roman" w:cs="Times New Roman"/>
          <w:szCs w:val="24"/>
        </w:rPr>
      </w:pPr>
      <w:r>
        <w:rPr>
          <w:rFonts w:ascii="Times New Roman" w:hAnsi="Times New Roman" w:cs="Times New Roman"/>
          <w:szCs w:val="24"/>
        </w:rPr>
        <w:t>T</w:t>
      </w:r>
      <w:r w:rsidRPr="003C2168">
        <w:rPr>
          <w:rFonts w:ascii="Times New Roman" w:hAnsi="Times New Roman" w:cs="Times New Roman"/>
          <w:szCs w:val="24"/>
        </w:rPr>
        <w:t>o</w:t>
      </w:r>
      <w:r w:rsidRPr="009D3D27">
        <w:rPr>
          <w:rFonts w:ascii="Times New Roman" w:hAnsi="Times New Roman" w:cs="Times New Roman"/>
          <w:szCs w:val="24"/>
        </w:rPr>
        <w:t xml:space="preserve"> </w:t>
      </w:r>
      <w:r w:rsidRPr="007F655E">
        <w:rPr>
          <w:rFonts w:ascii="Times New Roman" w:hAnsi="Times New Roman" w:cs="Times New Roman"/>
          <w:szCs w:val="24"/>
        </w:rPr>
        <w:t>be able to</w:t>
      </w:r>
      <w:r w:rsidRPr="003C2168">
        <w:rPr>
          <w:rFonts w:ascii="Times New Roman" w:hAnsi="Times New Roman" w:cs="Times New Roman"/>
          <w:szCs w:val="24"/>
        </w:rPr>
        <w:t xml:space="preserve"> identify and modify equipment or task characteristics that enhance human performance, safety, and well-being within the human-machine system.</w:t>
      </w:r>
    </w:p>
    <w:p w14:paraId="69EE51AA" w14:textId="77777777" w:rsidR="0087722E" w:rsidRPr="003C2168" w:rsidRDefault="0087722E" w:rsidP="0087722E">
      <w:pPr>
        <w:pStyle w:val="NoSpacing"/>
        <w:rPr>
          <w:rFonts w:ascii="Times New Roman" w:hAnsi="Times New Roman" w:cs="Times New Roman"/>
          <w:b/>
          <w:szCs w:val="24"/>
        </w:rPr>
      </w:pPr>
    </w:p>
    <w:p w14:paraId="76BFCB3C" w14:textId="77777777" w:rsidR="0087722E" w:rsidRPr="003C2168" w:rsidRDefault="0087722E" w:rsidP="0087722E">
      <w:pPr>
        <w:pStyle w:val="NoSpacing"/>
        <w:rPr>
          <w:rFonts w:ascii="Times New Roman" w:hAnsi="Times New Roman" w:cs="Times New Roman"/>
          <w:szCs w:val="24"/>
        </w:rPr>
      </w:pPr>
      <w:r w:rsidRPr="003C2168">
        <w:rPr>
          <w:rFonts w:ascii="Times New Roman" w:hAnsi="Times New Roman" w:cs="Times New Roman"/>
          <w:b/>
          <w:szCs w:val="24"/>
        </w:rPr>
        <w:t>Instructor:</w:t>
      </w:r>
      <w:r w:rsidRPr="003C2168">
        <w:rPr>
          <w:rFonts w:ascii="Times New Roman" w:hAnsi="Times New Roman" w:cs="Times New Roman"/>
          <w:szCs w:val="24"/>
        </w:rPr>
        <w:t xml:space="preserve"> </w:t>
      </w:r>
      <w:r w:rsidRPr="003C2168">
        <w:rPr>
          <w:rFonts w:ascii="Times New Roman" w:hAnsi="Times New Roman" w:cs="Times New Roman"/>
          <w:szCs w:val="24"/>
        </w:rPr>
        <w:tab/>
      </w:r>
      <w:r>
        <w:rPr>
          <w:rFonts w:ascii="Times New Roman" w:hAnsi="Times New Roman" w:cs="Times New Roman"/>
          <w:szCs w:val="24"/>
        </w:rPr>
        <w:t xml:space="preserve">Dr. </w:t>
      </w:r>
      <w:r w:rsidRPr="003C2168">
        <w:rPr>
          <w:rFonts w:ascii="Times New Roman" w:hAnsi="Times New Roman" w:cs="Times New Roman"/>
          <w:szCs w:val="24"/>
        </w:rPr>
        <w:t xml:space="preserve">Ashish D. Nimbarte, </w:t>
      </w:r>
      <w:r>
        <w:rPr>
          <w:rFonts w:ascii="Times New Roman" w:hAnsi="Times New Roman" w:cs="Times New Roman"/>
          <w:szCs w:val="24"/>
        </w:rPr>
        <w:t>Associate</w:t>
      </w:r>
      <w:r w:rsidRPr="003C2168">
        <w:rPr>
          <w:rFonts w:ascii="Times New Roman" w:hAnsi="Times New Roman" w:cs="Times New Roman"/>
          <w:szCs w:val="24"/>
        </w:rPr>
        <w:t xml:space="preserve"> Professor, IMSE Department</w:t>
      </w:r>
    </w:p>
    <w:p w14:paraId="36E4ACE4" w14:textId="77777777" w:rsidR="0087722E" w:rsidRPr="003C2168" w:rsidRDefault="0087722E" w:rsidP="0087722E">
      <w:pPr>
        <w:pStyle w:val="NoSpacing"/>
        <w:tabs>
          <w:tab w:val="left" w:pos="1440"/>
        </w:tabs>
        <w:rPr>
          <w:rFonts w:ascii="Times New Roman" w:hAnsi="Times New Roman" w:cs="Times New Roman"/>
          <w:szCs w:val="24"/>
        </w:rPr>
      </w:pPr>
      <w:r w:rsidRPr="003C2168">
        <w:rPr>
          <w:rFonts w:ascii="Times New Roman" w:hAnsi="Times New Roman" w:cs="Times New Roman"/>
          <w:b/>
          <w:szCs w:val="24"/>
        </w:rPr>
        <w:t>Office:</w:t>
      </w:r>
      <w:r w:rsidRPr="003C2168">
        <w:rPr>
          <w:rFonts w:ascii="Times New Roman" w:hAnsi="Times New Roman" w:cs="Times New Roman"/>
          <w:szCs w:val="24"/>
        </w:rPr>
        <w:t xml:space="preserve">        </w:t>
      </w:r>
      <w:r w:rsidRPr="003C2168">
        <w:rPr>
          <w:rFonts w:ascii="Times New Roman" w:hAnsi="Times New Roman" w:cs="Times New Roman"/>
          <w:szCs w:val="24"/>
        </w:rPr>
        <w:tab/>
      </w:r>
      <w:r>
        <w:rPr>
          <w:rFonts w:ascii="Times New Roman" w:hAnsi="Times New Roman" w:cs="Times New Roman"/>
          <w:szCs w:val="24"/>
        </w:rPr>
        <w:t>349</w:t>
      </w:r>
      <w:r w:rsidRPr="003C2168">
        <w:rPr>
          <w:rFonts w:ascii="Times New Roman" w:hAnsi="Times New Roman" w:cs="Times New Roman"/>
          <w:szCs w:val="24"/>
        </w:rPr>
        <w:t xml:space="preserve"> </w:t>
      </w:r>
      <w:r>
        <w:rPr>
          <w:rFonts w:ascii="Times New Roman" w:hAnsi="Times New Roman" w:cs="Times New Roman"/>
          <w:szCs w:val="24"/>
        </w:rPr>
        <w:t xml:space="preserve">Engineering Science </w:t>
      </w:r>
      <w:r w:rsidRPr="003C2168">
        <w:rPr>
          <w:rFonts w:ascii="Times New Roman" w:hAnsi="Times New Roman" w:cs="Times New Roman"/>
          <w:szCs w:val="24"/>
        </w:rPr>
        <w:t xml:space="preserve">Building </w:t>
      </w:r>
    </w:p>
    <w:p w14:paraId="7DC97679" w14:textId="77777777" w:rsidR="0087722E" w:rsidRPr="003C2168" w:rsidRDefault="0087722E" w:rsidP="0087722E">
      <w:pPr>
        <w:pStyle w:val="NoSpacing"/>
        <w:tabs>
          <w:tab w:val="left" w:pos="1440"/>
        </w:tabs>
        <w:rPr>
          <w:rFonts w:ascii="Times New Roman" w:hAnsi="Times New Roman" w:cs="Times New Roman"/>
          <w:szCs w:val="24"/>
        </w:rPr>
      </w:pPr>
      <w:r w:rsidRPr="003C2168">
        <w:rPr>
          <w:rFonts w:ascii="Times New Roman" w:hAnsi="Times New Roman" w:cs="Times New Roman"/>
          <w:szCs w:val="24"/>
        </w:rPr>
        <w:tab/>
        <w:t>Phone: 304-293-9473</w:t>
      </w:r>
    </w:p>
    <w:p w14:paraId="34D30362" w14:textId="77777777" w:rsidR="0087722E" w:rsidRDefault="0087722E" w:rsidP="0087722E">
      <w:pPr>
        <w:pStyle w:val="NoSpacing"/>
        <w:tabs>
          <w:tab w:val="left" w:pos="1440"/>
        </w:tabs>
        <w:rPr>
          <w:rFonts w:ascii="Times New Roman" w:hAnsi="Times New Roman" w:cs="Times New Roman"/>
          <w:szCs w:val="24"/>
        </w:rPr>
      </w:pPr>
      <w:r w:rsidRPr="00F11669">
        <w:rPr>
          <w:rFonts w:ascii="Times New Roman" w:hAnsi="Times New Roman" w:cs="Times New Roman"/>
          <w:b/>
          <w:szCs w:val="24"/>
        </w:rPr>
        <w:t xml:space="preserve">Email: </w:t>
      </w:r>
      <w:r w:rsidRPr="00F11669">
        <w:rPr>
          <w:rFonts w:ascii="Times New Roman" w:hAnsi="Times New Roman" w:cs="Times New Roman"/>
          <w:b/>
          <w:szCs w:val="24"/>
        </w:rPr>
        <w:tab/>
      </w:r>
      <w:hyperlink r:id="rId7" w:history="1">
        <w:r w:rsidRPr="00354B39">
          <w:rPr>
            <w:rStyle w:val="Hyperlink"/>
            <w:rFonts w:ascii="Times New Roman" w:hAnsi="Times New Roman" w:cs="Times New Roman"/>
            <w:szCs w:val="24"/>
          </w:rPr>
          <w:t>Ashish.Nimbarte@mail.wvu.edu</w:t>
        </w:r>
      </w:hyperlink>
    </w:p>
    <w:p w14:paraId="1E359128" w14:textId="00F332B1" w:rsidR="0087722E" w:rsidRPr="003C2168" w:rsidRDefault="0087722E" w:rsidP="0087722E">
      <w:pPr>
        <w:pStyle w:val="NoSpacing"/>
        <w:rPr>
          <w:rFonts w:ascii="Times New Roman" w:hAnsi="Times New Roman" w:cs="Times New Roman"/>
          <w:b/>
          <w:szCs w:val="24"/>
        </w:rPr>
      </w:pPr>
      <w:r w:rsidRPr="003C2168">
        <w:rPr>
          <w:rFonts w:ascii="Times New Roman" w:hAnsi="Times New Roman" w:cs="Times New Roman"/>
          <w:b/>
          <w:szCs w:val="24"/>
        </w:rPr>
        <w:t xml:space="preserve">Office Hours: </w:t>
      </w:r>
      <w:r>
        <w:rPr>
          <w:rFonts w:ascii="Times New Roman" w:hAnsi="Times New Roman" w:cs="Times New Roman"/>
          <w:b/>
          <w:szCs w:val="24"/>
        </w:rPr>
        <w:tab/>
      </w:r>
      <w:r>
        <w:rPr>
          <w:rFonts w:ascii="Times New Roman" w:hAnsi="Times New Roman" w:cs="Times New Roman"/>
          <w:szCs w:val="24"/>
        </w:rPr>
        <w:t>1:0</w:t>
      </w:r>
      <w:r w:rsidRPr="00781966">
        <w:rPr>
          <w:rFonts w:ascii="Times New Roman" w:hAnsi="Times New Roman" w:cs="Times New Roman"/>
          <w:szCs w:val="24"/>
        </w:rPr>
        <w:t>0</w:t>
      </w:r>
      <w:r>
        <w:rPr>
          <w:rFonts w:ascii="Times New Roman" w:hAnsi="Times New Roman" w:cs="Times New Roman"/>
          <w:szCs w:val="24"/>
        </w:rPr>
        <w:t xml:space="preserve"> pm to 2:00 pm MW</w:t>
      </w:r>
      <w:r w:rsidRPr="003C2168">
        <w:rPr>
          <w:rFonts w:ascii="Times New Roman" w:hAnsi="Times New Roman" w:cs="Times New Roman"/>
          <w:szCs w:val="24"/>
        </w:rPr>
        <w:t>, or by appointment</w:t>
      </w:r>
    </w:p>
    <w:p w14:paraId="080E7B1C" w14:textId="77777777" w:rsidR="0087722E" w:rsidRPr="003C2168" w:rsidRDefault="0087722E" w:rsidP="0087722E">
      <w:pPr>
        <w:pStyle w:val="NoSpacing"/>
        <w:rPr>
          <w:rFonts w:ascii="Times New Roman" w:hAnsi="Times New Roman" w:cs="Times New Roman"/>
          <w:szCs w:val="24"/>
        </w:rPr>
      </w:pPr>
    </w:p>
    <w:p w14:paraId="2E9590E7" w14:textId="4C2FA291" w:rsidR="0087722E" w:rsidRPr="003C2168" w:rsidRDefault="0087722E" w:rsidP="0087722E">
      <w:pPr>
        <w:pStyle w:val="NoSpacing"/>
        <w:rPr>
          <w:rFonts w:ascii="Times New Roman" w:hAnsi="Times New Roman" w:cs="Times New Roman"/>
          <w:szCs w:val="24"/>
        </w:rPr>
      </w:pPr>
      <w:r w:rsidRPr="003C2168">
        <w:rPr>
          <w:rFonts w:ascii="Times New Roman" w:hAnsi="Times New Roman" w:cs="Times New Roman"/>
          <w:b/>
          <w:szCs w:val="24"/>
        </w:rPr>
        <w:t>Lectures:</w:t>
      </w:r>
      <w:r w:rsidRPr="003C2168">
        <w:rPr>
          <w:rFonts w:ascii="Times New Roman" w:hAnsi="Times New Roman" w:cs="Times New Roman"/>
          <w:b/>
          <w:szCs w:val="24"/>
        </w:rPr>
        <w:tab/>
      </w:r>
      <w:r>
        <w:rPr>
          <w:rFonts w:ascii="Times New Roman" w:hAnsi="Times New Roman" w:cs="Times New Roman"/>
          <w:szCs w:val="24"/>
        </w:rPr>
        <w:t>3:00 pm to 4:15</w:t>
      </w:r>
      <w:r w:rsidRPr="003C2168">
        <w:rPr>
          <w:rFonts w:ascii="Times New Roman" w:hAnsi="Times New Roman" w:cs="Times New Roman"/>
          <w:szCs w:val="24"/>
        </w:rPr>
        <w:t xml:space="preserve"> </w:t>
      </w:r>
      <w:r>
        <w:rPr>
          <w:rFonts w:ascii="Times New Roman" w:hAnsi="Times New Roman" w:cs="Times New Roman"/>
          <w:szCs w:val="24"/>
        </w:rPr>
        <w:t>pm MW, EVC-E 414</w:t>
      </w:r>
    </w:p>
    <w:p w14:paraId="3AE4BC72" w14:textId="77777777" w:rsidR="0087722E" w:rsidRPr="003C2168" w:rsidRDefault="0087722E" w:rsidP="0087722E">
      <w:pPr>
        <w:pStyle w:val="NoSpacing"/>
        <w:rPr>
          <w:rFonts w:ascii="Times New Roman" w:hAnsi="Times New Roman" w:cs="Times New Roman"/>
          <w:szCs w:val="24"/>
        </w:rPr>
      </w:pPr>
    </w:p>
    <w:p w14:paraId="741E22AC" w14:textId="77777777" w:rsidR="0087722E" w:rsidRPr="003C2168" w:rsidRDefault="0087722E" w:rsidP="0087722E">
      <w:pPr>
        <w:pStyle w:val="NoSpacing"/>
        <w:rPr>
          <w:rFonts w:ascii="Times New Roman" w:hAnsi="Times New Roman" w:cs="Times New Roman"/>
          <w:szCs w:val="24"/>
        </w:rPr>
      </w:pPr>
      <w:r w:rsidRPr="003C2168">
        <w:rPr>
          <w:rFonts w:ascii="Times New Roman" w:hAnsi="Times New Roman" w:cs="Times New Roman"/>
          <w:b/>
          <w:szCs w:val="24"/>
        </w:rPr>
        <w:t xml:space="preserve">Text Used:  </w:t>
      </w:r>
      <w:r w:rsidRPr="003C2168">
        <w:rPr>
          <w:rFonts w:ascii="Times New Roman" w:hAnsi="Times New Roman" w:cs="Times New Roman"/>
          <w:b/>
          <w:szCs w:val="24"/>
        </w:rPr>
        <w:tab/>
      </w:r>
      <w:r w:rsidRPr="003C2168">
        <w:rPr>
          <w:rFonts w:ascii="Times New Roman" w:hAnsi="Times New Roman" w:cs="Times New Roman"/>
          <w:szCs w:val="24"/>
        </w:rPr>
        <w:t xml:space="preserve">Sanders and McCormick (1993) </w:t>
      </w:r>
      <w:r w:rsidRPr="003C2168">
        <w:rPr>
          <w:rFonts w:ascii="Times New Roman" w:hAnsi="Times New Roman" w:cs="Times New Roman"/>
          <w:szCs w:val="24"/>
          <w:u w:val="single"/>
        </w:rPr>
        <w:t>Human Factors in Engineering and Design</w:t>
      </w:r>
      <w:r w:rsidRPr="003C2168">
        <w:rPr>
          <w:rFonts w:ascii="Times New Roman" w:hAnsi="Times New Roman" w:cs="Times New Roman"/>
          <w:szCs w:val="24"/>
        </w:rPr>
        <w:t xml:space="preserve">. </w:t>
      </w:r>
    </w:p>
    <w:p w14:paraId="432528B4" w14:textId="77777777" w:rsidR="0087722E" w:rsidRPr="003C2168" w:rsidRDefault="0087722E" w:rsidP="0087722E">
      <w:pPr>
        <w:pStyle w:val="NoSpacing"/>
        <w:rPr>
          <w:rFonts w:ascii="Times New Roman" w:hAnsi="Times New Roman" w:cs="Times New Roman"/>
          <w:szCs w:val="24"/>
        </w:rPr>
      </w:pPr>
      <w:r w:rsidRPr="003C2168">
        <w:rPr>
          <w:rFonts w:ascii="Times New Roman" w:hAnsi="Times New Roman" w:cs="Times New Roman"/>
          <w:szCs w:val="24"/>
        </w:rPr>
        <w:tab/>
      </w:r>
      <w:r w:rsidRPr="003C2168">
        <w:rPr>
          <w:rFonts w:ascii="Times New Roman" w:hAnsi="Times New Roman" w:cs="Times New Roman"/>
          <w:szCs w:val="24"/>
        </w:rPr>
        <w:tab/>
        <w:t>7</w:t>
      </w:r>
      <w:r w:rsidRPr="003C2168">
        <w:rPr>
          <w:rFonts w:ascii="Times New Roman" w:hAnsi="Times New Roman" w:cs="Times New Roman"/>
          <w:szCs w:val="24"/>
          <w:vertAlign w:val="superscript"/>
        </w:rPr>
        <w:t>th</w:t>
      </w:r>
      <w:r w:rsidRPr="003C2168">
        <w:rPr>
          <w:rFonts w:ascii="Times New Roman" w:hAnsi="Times New Roman" w:cs="Times New Roman"/>
          <w:szCs w:val="24"/>
        </w:rPr>
        <w:t xml:space="preserve"> Ed. </w:t>
      </w:r>
      <w:r w:rsidRPr="003C2168">
        <w:rPr>
          <w:rFonts w:ascii="Times New Roman" w:hAnsi="Times New Roman" w:cs="Times New Roman"/>
          <w:szCs w:val="24"/>
        </w:rPr>
        <w:tab/>
        <w:t>ISBN: 007054901X</w:t>
      </w:r>
    </w:p>
    <w:p w14:paraId="039763ED" w14:textId="77777777" w:rsidR="0087722E" w:rsidRPr="003C2168" w:rsidRDefault="0087722E" w:rsidP="0087722E">
      <w:pPr>
        <w:pStyle w:val="NoSpacing"/>
        <w:rPr>
          <w:rFonts w:ascii="Times New Roman" w:hAnsi="Times New Roman" w:cs="Times New Roman"/>
          <w:b/>
          <w:szCs w:val="24"/>
        </w:rPr>
      </w:pPr>
      <w:r w:rsidRPr="003C2168">
        <w:rPr>
          <w:rFonts w:ascii="Times New Roman" w:hAnsi="Times New Roman" w:cs="Times New Roman"/>
          <w:b/>
          <w:szCs w:val="24"/>
        </w:rPr>
        <w:t xml:space="preserve">References:  </w:t>
      </w:r>
      <w:r w:rsidRPr="003C2168">
        <w:rPr>
          <w:rFonts w:ascii="Times New Roman" w:hAnsi="Times New Roman" w:cs="Times New Roman"/>
          <w:b/>
          <w:szCs w:val="24"/>
        </w:rPr>
        <w:tab/>
      </w:r>
      <w:r w:rsidRPr="003C2168">
        <w:rPr>
          <w:rFonts w:ascii="Times New Roman" w:hAnsi="Times New Roman" w:cs="Times New Roman"/>
          <w:szCs w:val="24"/>
        </w:rPr>
        <w:t>Current technical articles and library sources.</w:t>
      </w:r>
    </w:p>
    <w:p w14:paraId="61E1291A" w14:textId="77777777" w:rsidR="0087722E" w:rsidRPr="003C2168" w:rsidRDefault="0087722E" w:rsidP="0087722E">
      <w:pPr>
        <w:pStyle w:val="NoSpacing"/>
        <w:rPr>
          <w:rFonts w:ascii="Times New Roman" w:hAnsi="Times New Roman" w:cs="Times New Roman"/>
          <w:b/>
          <w:szCs w:val="24"/>
        </w:rPr>
      </w:pPr>
    </w:p>
    <w:p w14:paraId="15F2B885" w14:textId="77777777" w:rsidR="0087722E" w:rsidRDefault="0087722E" w:rsidP="0087722E">
      <w:pPr>
        <w:pStyle w:val="NoSpacing"/>
        <w:rPr>
          <w:rFonts w:ascii="Times New Roman" w:hAnsi="Times New Roman" w:cs="Times New Roman"/>
          <w:szCs w:val="24"/>
        </w:rPr>
      </w:pPr>
      <w:r w:rsidRPr="003C2168">
        <w:rPr>
          <w:rFonts w:ascii="Times New Roman" w:hAnsi="Times New Roman" w:cs="Times New Roman"/>
          <w:b/>
          <w:szCs w:val="24"/>
        </w:rPr>
        <w:t>Prerequisites:</w:t>
      </w:r>
      <w:r w:rsidRPr="003C2168">
        <w:rPr>
          <w:rFonts w:ascii="Times New Roman" w:hAnsi="Times New Roman" w:cs="Times New Roman"/>
          <w:szCs w:val="24"/>
        </w:rPr>
        <w:t xml:space="preserve">  IENG 213 or a first course in Statistics addressing distributions and hypothesis testing.</w:t>
      </w:r>
    </w:p>
    <w:p w14:paraId="1B9D7347" w14:textId="77777777" w:rsidR="0087722E" w:rsidRDefault="0087722E" w:rsidP="0087722E">
      <w:pPr>
        <w:pStyle w:val="NoSpacing"/>
        <w:rPr>
          <w:rFonts w:ascii="Times New Roman" w:hAnsi="Times New Roman" w:cs="Times New Roman"/>
          <w:b/>
          <w:szCs w:val="24"/>
        </w:rPr>
      </w:pPr>
    </w:p>
    <w:p w14:paraId="025C1DAC" w14:textId="77777777" w:rsidR="0087722E" w:rsidRPr="001C66DD" w:rsidRDefault="0087722E" w:rsidP="0087722E">
      <w:pPr>
        <w:pStyle w:val="NoSpacing"/>
        <w:rPr>
          <w:rFonts w:ascii="Times New Roman" w:hAnsi="Times New Roman" w:cs="Times New Roman"/>
          <w:b/>
          <w:szCs w:val="24"/>
        </w:rPr>
      </w:pPr>
      <w:r w:rsidRPr="001C66DD">
        <w:rPr>
          <w:rFonts w:ascii="Times New Roman" w:hAnsi="Times New Roman" w:cs="Times New Roman"/>
          <w:b/>
          <w:szCs w:val="24"/>
        </w:rPr>
        <w:t>Final grade is weighted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1068"/>
        <w:gridCol w:w="1684"/>
        <w:gridCol w:w="630"/>
      </w:tblGrid>
      <w:tr w:rsidR="0087722E" w:rsidRPr="00263402" w14:paraId="46038C37" w14:textId="77777777" w:rsidTr="00A2580B">
        <w:tc>
          <w:tcPr>
            <w:tcW w:w="2486" w:type="dxa"/>
          </w:tcPr>
          <w:p w14:paraId="22EB0FC6" w14:textId="77777777" w:rsidR="0087722E" w:rsidRPr="00263402" w:rsidRDefault="0087722E" w:rsidP="00A2580B">
            <w:pPr>
              <w:rPr>
                <w:rFonts w:ascii="Times New Roman" w:hAnsi="Times New Roman" w:cs="Times New Roman"/>
              </w:rPr>
            </w:pPr>
            <w:r w:rsidRPr="00263402">
              <w:rPr>
                <w:rFonts w:ascii="Times New Roman" w:hAnsi="Times New Roman" w:cs="Times New Roman"/>
              </w:rPr>
              <w:t>Quizzes &amp; Homework</w:t>
            </w:r>
            <w:r w:rsidRPr="00263402">
              <w:rPr>
                <w:rFonts w:ascii="Times New Roman" w:hAnsi="Times New Roman" w:cs="Times New Roman"/>
              </w:rPr>
              <w:tab/>
            </w:r>
          </w:p>
        </w:tc>
        <w:tc>
          <w:tcPr>
            <w:tcW w:w="1068" w:type="dxa"/>
          </w:tcPr>
          <w:p w14:paraId="2EC8F2EE" w14:textId="77777777" w:rsidR="0087722E" w:rsidRPr="00263402" w:rsidRDefault="0087722E" w:rsidP="00A2580B">
            <w:pPr>
              <w:jc w:val="right"/>
              <w:rPr>
                <w:rFonts w:ascii="Times New Roman" w:hAnsi="Times New Roman" w:cs="Times New Roman"/>
              </w:rPr>
            </w:pPr>
            <w:r>
              <w:rPr>
                <w:rFonts w:ascii="Times New Roman" w:hAnsi="Times New Roman" w:cs="Times New Roman"/>
              </w:rPr>
              <w:t>15</w:t>
            </w:r>
            <w:r w:rsidRPr="00263402">
              <w:rPr>
                <w:rFonts w:ascii="Times New Roman" w:hAnsi="Times New Roman" w:cs="Times New Roman"/>
              </w:rPr>
              <w:t>%</w:t>
            </w:r>
          </w:p>
        </w:tc>
        <w:tc>
          <w:tcPr>
            <w:tcW w:w="1684" w:type="dxa"/>
          </w:tcPr>
          <w:p w14:paraId="6E1C5053" w14:textId="77777777" w:rsidR="0087722E" w:rsidRPr="00263402" w:rsidRDefault="0087722E" w:rsidP="00A2580B">
            <w:pPr>
              <w:jc w:val="right"/>
              <w:rPr>
                <w:rFonts w:ascii="Times New Roman" w:hAnsi="Times New Roman" w:cs="Times New Roman"/>
              </w:rPr>
            </w:pPr>
            <w:r>
              <w:rPr>
                <w:rFonts w:ascii="Times New Roman" w:hAnsi="Times New Roman" w:cs="Times New Roman"/>
              </w:rPr>
              <w:t>90-100</w:t>
            </w:r>
            <w:r w:rsidRPr="00263402">
              <w:rPr>
                <w:rFonts w:ascii="Times New Roman" w:hAnsi="Times New Roman" w:cs="Times New Roman"/>
              </w:rPr>
              <w:t>%</w:t>
            </w:r>
          </w:p>
        </w:tc>
        <w:tc>
          <w:tcPr>
            <w:tcW w:w="630" w:type="dxa"/>
          </w:tcPr>
          <w:p w14:paraId="4F428560" w14:textId="77777777" w:rsidR="0087722E" w:rsidRPr="00263402" w:rsidRDefault="0087722E" w:rsidP="00A2580B">
            <w:pPr>
              <w:rPr>
                <w:rFonts w:ascii="Times New Roman" w:hAnsi="Times New Roman" w:cs="Times New Roman"/>
              </w:rPr>
            </w:pPr>
            <w:r>
              <w:rPr>
                <w:rFonts w:ascii="Times New Roman" w:hAnsi="Times New Roman" w:cs="Times New Roman"/>
              </w:rPr>
              <w:t xml:space="preserve">= </w:t>
            </w:r>
            <w:r w:rsidRPr="00263402">
              <w:rPr>
                <w:rFonts w:ascii="Times New Roman" w:hAnsi="Times New Roman" w:cs="Times New Roman"/>
              </w:rPr>
              <w:t>A</w:t>
            </w:r>
          </w:p>
        </w:tc>
      </w:tr>
      <w:tr w:rsidR="0087722E" w:rsidRPr="00263402" w14:paraId="6C1D514B" w14:textId="77777777" w:rsidTr="00A2580B">
        <w:tc>
          <w:tcPr>
            <w:tcW w:w="2486" w:type="dxa"/>
          </w:tcPr>
          <w:p w14:paraId="1126F9BE" w14:textId="77777777" w:rsidR="0087722E" w:rsidRPr="00263402" w:rsidRDefault="0087722E" w:rsidP="00A2580B">
            <w:pPr>
              <w:rPr>
                <w:rFonts w:ascii="Times New Roman" w:hAnsi="Times New Roman" w:cs="Times New Roman"/>
              </w:rPr>
            </w:pPr>
            <w:r w:rsidRPr="00263402">
              <w:rPr>
                <w:rFonts w:ascii="Times New Roman" w:hAnsi="Times New Roman" w:cs="Times New Roman"/>
              </w:rPr>
              <w:t xml:space="preserve">First </w:t>
            </w:r>
            <w:r>
              <w:rPr>
                <w:rFonts w:ascii="Times New Roman" w:hAnsi="Times New Roman" w:cs="Times New Roman"/>
              </w:rPr>
              <w:t>Test</w:t>
            </w:r>
          </w:p>
        </w:tc>
        <w:tc>
          <w:tcPr>
            <w:tcW w:w="1068" w:type="dxa"/>
          </w:tcPr>
          <w:p w14:paraId="1F47A6BF" w14:textId="77777777" w:rsidR="0087722E" w:rsidRPr="00263402" w:rsidRDefault="0087722E" w:rsidP="00A2580B">
            <w:pPr>
              <w:jc w:val="right"/>
              <w:rPr>
                <w:rFonts w:ascii="Times New Roman" w:hAnsi="Times New Roman" w:cs="Times New Roman"/>
              </w:rPr>
            </w:pPr>
            <w:r w:rsidRPr="00263402">
              <w:rPr>
                <w:rFonts w:ascii="Times New Roman" w:hAnsi="Times New Roman" w:cs="Times New Roman"/>
              </w:rPr>
              <w:t>20%</w:t>
            </w:r>
          </w:p>
        </w:tc>
        <w:tc>
          <w:tcPr>
            <w:tcW w:w="1684" w:type="dxa"/>
          </w:tcPr>
          <w:p w14:paraId="1AD4B41F" w14:textId="77777777" w:rsidR="0087722E" w:rsidRPr="00263402" w:rsidRDefault="0087722E" w:rsidP="00A2580B">
            <w:pPr>
              <w:jc w:val="right"/>
              <w:rPr>
                <w:rFonts w:ascii="Times New Roman" w:hAnsi="Times New Roman" w:cs="Times New Roman"/>
              </w:rPr>
            </w:pPr>
            <w:r w:rsidRPr="00263402">
              <w:rPr>
                <w:rFonts w:ascii="Times New Roman" w:hAnsi="Times New Roman" w:cs="Times New Roman"/>
              </w:rPr>
              <w:t>80-89%</w:t>
            </w:r>
          </w:p>
        </w:tc>
        <w:tc>
          <w:tcPr>
            <w:tcW w:w="630" w:type="dxa"/>
          </w:tcPr>
          <w:p w14:paraId="6D0ECEB8" w14:textId="77777777" w:rsidR="0087722E" w:rsidRPr="00263402" w:rsidRDefault="0087722E" w:rsidP="00A2580B">
            <w:pPr>
              <w:rPr>
                <w:rFonts w:ascii="Times New Roman" w:hAnsi="Times New Roman" w:cs="Times New Roman"/>
              </w:rPr>
            </w:pPr>
            <w:r>
              <w:rPr>
                <w:rFonts w:ascii="Times New Roman" w:hAnsi="Times New Roman" w:cs="Times New Roman"/>
              </w:rPr>
              <w:t xml:space="preserve">= </w:t>
            </w:r>
            <w:r w:rsidRPr="00263402">
              <w:rPr>
                <w:rFonts w:ascii="Times New Roman" w:hAnsi="Times New Roman" w:cs="Times New Roman"/>
              </w:rPr>
              <w:t>B</w:t>
            </w:r>
          </w:p>
        </w:tc>
      </w:tr>
      <w:tr w:rsidR="0087722E" w:rsidRPr="00263402" w14:paraId="69D5EA74" w14:textId="77777777" w:rsidTr="00A2580B">
        <w:tc>
          <w:tcPr>
            <w:tcW w:w="2486" w:type="dxa"/>
          </w:tcPr>
          <w:p w14:paraId="3BC48C2E" w14:textId="77777777" w:rsidR="0087722E" w:rsidRPr="00263402" w:rsidRDefault="0087722E" w:rsidP="00A2580B">
            <w:pPr>
              <w:rPr>
                <w:rFonts w:ascii="Times New Roman" w:hAnsi="Times New Roman" w:cs="Times New Roman"/>
              </w:rPr>
            </w:pPr>
            <w:r w:rsidRPr="00263402">
              <w:rPr>
                <w:rFonts w:ascii="Times New Roman" w:hAnsi="Times New Roman" w:cs="Times New Roman"/>
              </w:rPr>
              <w:t xml:space="preserve">Second </w:t>
            </w:r>
            <w:r>
              <w:rPr>
                <w:rFonts w:ascii="Times New Roman" w:hAnsi="Times New Roman" w:cs="Times New Roman"/>
              </w:rPr>
              <w:t>Test</w:t>
            </w:r>
          </w:p>
        </w:tc>
        <w:tc>
          <w:tcPr>
            <w:tcW w:w="1068" w:type="dxa"/>
          </w:tcPr>
          <w:p w14:paraId="7E4283C5" w14:textId="77777777" w:rsidR="0087722E" w:rsidRPr="00263402" w:rsidRDefault="0087722E" w:rsidP="00A2580B">
            <w:pPr>
              <w:jc w:val="right"/>
              <w:rPr>
                <w:rFonts w:ascii="Times New Roman" w:hAnsi="Times New Roman" w:cs="Times New Roman"/>
              </w:rPr>
            </w:pPr>
            <w:r w:rsidRPr="00263402">
              <w:rPr>
                <w:rFonts w:ascii="Times New Roman" w:hAnsi="Times New Roman" w:cs="Times New Roman"/>
              </w:rPr>
              <w:t>20%</w:t>
            </w:r>
          </w:p>
        </w:tc>
        <w:tc>
          <w:tcPr>
            <w:tcW w:w="1684" w:type="dxa"/>
          </w:tcPr>
          <w:p w14:paraId="58C60C35" w14:textId="77777777" w:rsidR="0087722E" w:rsidRPr="00263402" w:rsidRDefault="0087722E" w:rsidP="00A2580B">
            <w:pPr>
              <w:jc w:val="right"/>
              <w:rPr>
                <w:rFonts w:ascii="Times New Roman" w:hAnsi="Times New Roman" w:cs="Times New Roman"/>
              </w:rPr>
            </w:pPr>
            <w:r w:rsidRPr="00263402">
              <w:rPr>
                <w:rFonts w:ascii="Times New Roman" w:hAnsi="Times New Roman" w:cs="Times New Roman"/>
              </w:rPr>
              <w:t>70-79%</w:t>
            </w:r>
          </w:p>
        </w:tc>
        <w:tc>
          <w:tcPr>
            <w:tcW w:w="630" w:type="dxa"/>
          </w:tcPr>
          <w:p w14:paraId="40CF3FF8" w14:textId="77777777" w:rsidR="0087722E" w:rsidRPr="00263402" w:rsidRDefault="0087722E" w:rsidP="00A2580B">
            <w:pPr>
              <w:rPr>
                <w:rFonts w:ascii="Times New Roman" w:hAnsi="Times New Roman" w:cs="Times New Roman"/>
              </w:rPr>
            </w:pPr>
            <w:r>
              <w:rPr>
                <w:rFonts w:ascii="Times New Roman" w:hAnsi="Times New Roman" w:cs="Times New Roman"/>
              </w:rPr>
              <w:t xml:space="preserve">= </w:t>
            </w:r>
            <w:r w:rsidRPr="00263402">
              <w:rPr>
                <w:rFonts w:ascii="Times New Roman" w:hAnsi="Times New Roman" w:cs="Times New Roman"/>
              </w:rPr>
              <w:t>C</w:t>
            </w:r>
          </w:p>
        </w:tc>
      </w:tr>
      <w:tr w:rsidR="0087722E" w:rsidRPr="00263402" w14:paraId="5E328CDE" w14:textId="77777777" w:rsidTr="00A2580B">
        <w:tc>
          <w:tcPr>
            <w:tcW w:w="2486" w:type="dxa"/>
          </w:tcPr>
          <w:p w14:paraId="4E904A6B" w14:textId="77777777" w:rsidR="0087722E" w:rsidRPr="00263402" w:rsidRDefault="0087722E" w:rsidP="00A2580B">
            <w:pPr>
              <w:rPr>
                <w:rFonts w:ascii="Times New Roman" w:hAnsi="Times New Roman" w:cs="Times New Roman"/>
              </w:rPr>
            </w:pPr>
            <w:r w:rsidRPr="00263402">
              <w:rPr>
                <w:rFonts w:ascii="Times New Roman" w:hAnsi="Times New Roman" w:cs="Times New Roman"/>
              </w:rPr>
              <w:t xml:space="preserve">Third </w:t>
            </w:r>
            <w:r>
              <w:rPr>
                <w:rFonts w:ascii="Times New Roman" w:hAnsi="Times New Roman" w:cs="Times New Roman"/>
              </w:rPr>
              <w:t>Test</w:t>
            </w:r>
          </w:p>
        </w:tc>
        <w:tc>
          <w:tcPr>
            <w:tcW w:w="1068" w:type="dxa"/>
          </w:tcPr>
          <w:p w14:paraId="1083C264" w14:textId="77777777" w:rsidR="0087722E" w:rsidRPr="00263402" w:rsidRDefault="0087722E" w:rsidP="00A2580B">
            <w:pPr>
              <w:jc w:val="right"/>
              <w:rPr>
                <w:rFonts w:ascii="Times New Roman" w:hAnsi="Times New Roman" w:cs="Times New Roman"/>
              </w:rPr>
            </w:pPr>
            <w:r w:rsidRPr="00263402">
              <w:rPr>
                <w:rFonts w:ascii="Times New Roman" w:hAnsi="Times New Roman" w:cs="Times New Roman"/>
              </w:rPr>
              <w:t>20%</w:t>
            </w:r>
          </w:p>
        </w:tc>
        <w:tc>
          <w:tcPr>
            <w:tcW w:w="1684" w:type="dxa"/>
          </w:tcPr>
          <w:p w14:paraId="29C52FCD" w14:textId="77777777" w:rsidR="0087722E" w:rsidRPr="00263402" w:rsidRDefault="0087722E" w:rsidP="00A2580B">
            <w:pPr>
              <w:jc w:val="right"/>
              <w:rPr>
                <w:rFonts w:ascii="Times New Roman" w:hAnsi="Times New Roman" w:cs="Times New Roman"/>
              </w:rPr>
            </w:pPr>
            <w:r w:rsidRPr="00263402">
              <w:rPr>
                <w:rFonts w:ascii="Times New Roman" w:hAnsi="Times New Roman" w:cs="Times New Roman"/>
              </w:rPr>
              <w:t>60-69%</w:t>
            </w:r>
          </w:p>
        </w:tc>
        <w:tc>
          <w:tcPr>
            <w:tcW w:w="630" w:type="dxa"/>
          </w:tcPr>
          <w:p w14:paraId="0CC78B2A" w14:textId="77777777" w:rsidR="0087722E" w:rsidRPr="00263402" w:rsidRDefault="0087722E" w:rsidP="00A2580B">
            <w:pPr>
              <w:rPr>
                <w:rFonts w:ascii="Times New Roman" w:hAnsi="Times New Roman" w:cs="Times New Roman"/>
              </w:rPr>
            </w:pPr>
            <w:r>
              <w:rPr>
                <w:rFonts w:ascii="Times New Roman" w:hAnsi="Times New Roman" w:cs="Times New Roman"/>
              </w:rPr>
              <w:t xml:space="preserve">= </w:t>
            </w:r>
            <w:r w:rsidRPr="00263402">
              <w:rPr>
                <w:rFonts w:ascii="Times New Roman" w:hAnsi="Times New Roman" w:cs="Times New Roman"/>
              </w:rPr>
              <w:t>D</w:t>
            </w:r>
          </w:p>
        </w:tc>
      </w:tr>
      <w:tr w:rsidR="0087722E" w:rsidRPr="00263402" w14:paraId="78E93726" w14:textId="77777777" w:rsidTr="00A2580B">
        <w:tc>
          <w:tcPr>
            <w:tcW w:w="2486" w:type="dxa"/>
          </w:tcPr>
          <w:p w14:paraId="54530CD8" w14:textId="77777777" w:rsidR="0087722E" w:rsidRPr="00263402" w:rsidRDefault="0087722E" w:rsidP="00A2580B">
            <w:pPr>
              <w:rPr>
                <w:rFonts w:ascii="Times New Roman" w:hAnsi="Times New Roman" w:cs="Times New Roman"/>
              </w:rPr>
            </w:pPr>
            <w:r w:rsidRPr="00263402">
              <w:rPr>
                <w:rFonts w:ascii="Times New Roman" w:hAnsi="Times New Roman" w:cs="Times New Roman"/>
              </w:rPr>
              <w:t>Final Exam</w:t>
            </w:r>
          </w:p>
        </w:tc>
        <w:tc>
          <w:tcPr>
            <w:tcW w:w="1068" w:type="dxa"/>
            <w:tcBorders>
              <w:bottom w:val="single" w:sz="4" w:space="0" w:color="auto"/>
            </w:tcBorders>
          </w:tcPr>
          <w:p w14:paraId="11209F66" w14:textId="77777777" w:rsidR="0087722E" w:rsidRPr="00263402" w:rsidRDefault="0087722E" w:rsidP="00A2580B">
            <w:pPr>
              <w:jc w:val="right"/>
              <w:rPr>
                <w:rFonts w:ascii="Times New Roman" w:hAnsi="Times New Roman" w:cs="Times New Roman"/>
              </w:rPr>
            </w:pPr>
            <w:r>
              <w:rPr>
                <w:rFonts w:ascii="Times New Roman" w:hAnsi="Times New Roman" w:cs="Times New Roman"/>
              </w:rPr>
              <w:t>25</w:t>
            </w:r>
            <w:r w:rsidRPr="00263402">
              <w:rPr>
                <w:rFonts w:ascii="Times New Roman" w:hAnsi="Times New Roman" w:cs="Times New Roman"/>
              </w:rPr>
              <w:t>%</w:t>
            </w:r>
          </w:p>
        </w:tc>
        <w:tc>
          <w:tcPr>
            <w:tcW w:w="1684" w:type="dxa"/>
          </w:tcPr>
          <w:p w14:paraId="2B8FD93B" w14:textId="77777777" w:rsidR="0087722E" w:rsidRPr="00263402" w:rsidRDefault="0087722E" w:rsidP="00A2580B">
            <w:pPr>
              <w:jc w:val="right"/>
              <w:rPr>
                <w:rFonts w:ascii="Times New Roman" w:hAnsi="Times New Roman" w:cs="Times New Roman"/>
              </w:rPr>
            </w:pPr>
            <w:r w:rsidRPr="00263402">
              <w:rPr>
                <w:rFonts w:ascii="Times New Roman" w:hAnsi="Times New Roman" w:cs="Times New Roman"/>
              </w:rPr>
              <w:t>&lt;59%</w:t>
            </w:r>
          </w:p>
        </w:tc>
        <w:tc>
          <w:tcPr>
            <w:tcW w:w="630" w:type="dxa"/>
          </w:tcPr>
          <w:p w14:paraId="488D89B8" w14:textId="77777777" w:rsidR="0087722E" w:rsidRPr="00263402" w:rsidRDefault="0087722E" w:rsidP="00A2580B">
            <w:pPr>
              <w:rPr>
                <w:rFonts w:ascii="Times New Roman" w:hAnsi="Times New Roman" w:cs="Times New Roman"/>
              </w:rPr>
            </w:pPr>
            <w:r>
              <w:rPr>
                <w:rFonts w:ascii="Times New Roman" w:hAnsi="Times New Roman" w:cs="Times New Roman"/>
              </w:rPr>
              <w:t xml:space="preserve">= </w:t>
            </w:r>
            <w:r w:rsidRPr="00263402">
              <w:rPr>
                <w:rFonts w:ascii="Times New Roman" w:hAnsi="Times New Roman" w:cs="Times New Roman"/>
              </w:rPr>
              <w:t>F</w:t>
            </w:r>
          </w:p>
        </w:tc>
      </w:tr>
      <w:tr w:rsidR="0087722E" w:rsidRPr="00263402" w14:paraId="6A22DC76" w14:textId="77777777" w:rsidTr="00A2580B">
        <w:tc>
          <w:tcPr>
            <w:tcW w:w="2486" w:type="dxa"/>
          </w:tcPr>
          <w:p w14:paraId="25F5AECF" w14:textId="77777777" w:rsidR="0087722E" w:rsidRPr="00263402" w:rsidRDefault="0087722E" w:rsidP="00A2580B">
            <w:pPr>
              <w:rPr>
                <w:rFonts w:ascii="Times New Roman" w:hAnsi="Times New Roman" w:cs="Times New Roman"/>
              </w:rPr>
            </w:pPr>
          </w:p>
        </w:tc>
        <w:tc>
          <w:tcPr>
            <w:tcW w:w="1068" w:type="dxa"/>
            <w:tcBorders>
              <w:top w:val="single" w:sz="4" w:space="0" w:color="auto"/>
            </w:tcBorders>
          </w:tcPr>
          <w:p w14:paraId="5D3FF45E" w14:textId="77777777" w:rsidR="0087722E" w:rsidRPr="00263402" w:rsidRDefault="0087722E" w:rsidP="00A2580B">
            <w:pPr>
              <w:jc w:val="right"/>
              <w:rPr>
                <w:rFonts w:ascii="Times New Roman" w:hAnsi="Times New Roman" w:cs="Times New Roman"/>
              </w:rPr>
            </w:pPr>
            <w:r>
              <w:rPr>
                <w:rFonts w:ascii="Times New Roman" w:hAnsi="Times New Roman" w:cs="Times New Roman"/>
              </w:rPr>
              <w:t>100%</w:t>
            </w:r>
          </w:p>
        </w:tc>
        <w:tc>
          <w:tcPr>
            <w:tcW w:w="1684" w:type="dxa"/>
          </w:tcPr>
          <w:p w14:paraId="798EAAB0" w14:textId="77777777" w:rsidR="0087722E" w:rsidRPr="00263402" w:rsidRDefault="0087722E" w:rsidP="00A2580B">
            <w:pPr>
              <w:rPr>
                <w:rFonts w:ascii="Times New Roman" w:hAnsi="Times New Roman" w:cs="Times New Roman"/>
              </w:rPr>
            </w:pPr>
          </w:p>
        </w:tc>
        <w:tc>
          <w:tcPr>
            <w:tcW w:w="630" w:type="dxa"/>
          </w:tcPr>
          <w:p w14:paraId="71371B65" w14:textId="77777777" w:rsidR="0087722E" w:rsidRPr="00263402" w:rsidRDefault="0087722E" w:rsidP="00A2580B">
            <w:pPr>
              <w:rPr>
                <w:rFonts w:ascii="Times New Roman" w:hAnsi="Times New Roman" w:cs="Times New Roman"/>
              </w:rPr>
            </w:pPr>
          </w:p>
        </w:tc>
      </w:tr>
    </w:tbl>
    <w:p w14:paraId="567094ED" w14:textId="77777777" w:rsidR="0087722E" w:rsidRPr="001C66DD" w:rsidRDefault="0087722E" w:rsidP="0087722E">
      <w:pPr>
        <w:pStyle w:val="NoSpacing"/>
        <w:rPr>
          <w:rFonts w:ascii="Times New Roman" w:hAnsi="Times New Roman" w:cs="Times New Roman"/>
          <w:szCs w:val="24"/>
        </w:rPr>
      </w:pPr>
      <w:r w:rsidRPr="001C66DD">
        <w:rPr>
          <w:rFonts w:ascii="Times New Roman" w:hAnsi="Times New Roman" w:cs="Times New Roman"/>
          <w:szCs w:val="24"/>
        </w:rPr>
        <w:t>No late homework are accepted.  No make-up exams are given.</w:t>
      </w:r>
    </w:p>
    <w:p w14:paraId="380E1DD1" w14:textId="77777777" w:rsidR="0087722E" w:rsidRPr="001C66DD" w:rsidRDefault="0087722E" w:rsidP="0087722E">
      <w:pPr>
        <w:pStyle w:val="NoSpacing"/>
        <w:rPr>
          <w:rFonts w:ascii="Times New Roman" w:hAnsi="Times New Roman" w:cs="Times New Roman"/>
          <w:szCs w:val="24"/>
        </w:rPr>
      </w:pPr>
    </w:p>
    <w:p w14:paraId="109AACFA" w14:textId="77777777" w:rsidR="0087722E" w:rsidRPr="00772415" w:rsidRDefault="0087722E" w:rsidP="0087722E">
      <w:pPr>
        <w:autoSpaceDE w:val="0"/>
        <w:autoSpaceDN w:val="0"/>
        <w:adjustRightInd w:val="0"/>
        <w:spacing w:after="0" w:line="240" w:lineRule="auto"/>
        <w:rPr>
          <w:rFonts w:ascii="Times New Roman" w:hAnsi="Times New Roman" w:cs="Times New Roman"/>
          <w:b/>
          <w:bCs/>
        </w:rPr>
      </w:pPr>
      <w:r w:rsidRPr="00772415">
        <w:rPr>
          <w:rFonts w:ascii="Times New Roman" w:hAnsi="Times New Roman" w:cs="Times New Roman"/>
          <w:b/>
          <w:bCs/>
        </w:rPr>
        <w:t xml:space="preserve">Statement on Attendance: </w:t>
      </w:r>
      <w:r w:rsidRPr="00772415">
        <w:rPr>
          <w:rFonts w:ascii="Times New Roman" w:hAnsi="Times New Roman" w:cs="Times New Roman"/>
          <w:bCs/>
          <w:u w:val="single"/>
        </w:rPr>
        <w:t>Attendance is mandatory</w:t>
      </w:r>
      <w:r w:rsidRPr="00772415">
        <w:rPr>
          <w:rFonts w:ascii="Times New Roman" w:hAnsi="Times New Roman" w:cs="Times New Roman"/>
          <w:bCs/>
        </w:rPr>
        <w:t>. Students who are absent from class for any reason are expected to take full responsibility for their own academic work and progress and are required to complete missed work or equivalent work, as deemed appropriate by the instructor. Regarding the excused absences the WVU attendance policy</w:t>
      </w:r>
      <w:r>
        <w:rPr>
          <w:rFonts w:ascii="Times New Roman" w:hAnsi="Times New Roman" w:cs="Times New Roman"/>
          <w:bCs/>
        </w:rPr>
        <w:t xml:space="preserve"> </w:t>
      </w:r>
      <w:r w:rsidRPr="00F11669">
        <w:rPr>
          <w:rFonts w:ascii="Times New Roman" w:hAnsi="Times New Roman" w:cs="Times New Roman"/>
          <w:bCs/>
        </w:rPr>
        <w:t>(</w:t>
      </w:r>
      <w:hyperlink r:id="rId8" w:anchor="Attendance" w:history="1">
        <w:r w:rsidRPr="00F11669">
          <w:rPr>
            <w:rStyle w:val="Hyperlink"/>
            <w:rFonts w:ascii="Times New Roman" w:hAnsi="Times New Roman" w:cs="Times New Roman"/>
            <w:bCs/>
          </w:rPr>
          <w:t>http://catalog.wvu.edu/undergraduate/enrollmentandregistration/#Attendance</w:t>
        </w:r>
      </w:hyperlink>
      <w:r w:rsidRPr="00F11669">
        <w:rPr>
          <w:rFonts w:ascii="Times New Roman" w:hAnsi="Times New Roman" w:cs="Times New Roman"/>
          <w:bCs/>
        </w:rPr>
        <w:t>)</w:t>
      </w:r>
      <w:r>
        <w:rPr>
          <w:rFonts w:ascii="Times New Roman" w:hAnsi="Times New Roman" w:cs="Times New Roman"/>
          <w:b/>
          <w:bCs/>
        </w:rPr>
        <w:t xml:space="preserve"> </w:t>
      </w:r>
      <w:r w:rsidRPr="00772415">
        <w:rPr>
          <w:rFonts w:ascii="Times New Roman" w:hAnsi="Times New Roman" w:cs="Times New Roman"/>
          <w:bCs/>
        </w:rPr>
        <w:t>will</w:t>
      </w:r>
      <w:r>
        <w:rPr>
          <w:rFonts w:ascii="Times New Roman" w:hAnsi="Times New Roman" w:cs="Times New Roman"/>
          <w:bCs/>
        </w:rPr>
        <w:t xml:space="preserve"> </w:t>
      </w:r>
      <w:r w:rsidRPr="00772415">
        <w:rPr>
          <w:rFonts w:ascii="Times New Roman" w:hAnsi="Times New Roman" w:cs="Times New Roman"/>
          <w:bCs/>
        </w:rPr>
        <w:t xml:space="preserve">be followed: </w:t>
      </w:r>
    </w:p>
    <w:p w14:paraId="18EAA254" w14:textId="77777777" w:rsidR="0087722E" w:rsidRPr="00772415" w:rsidRDefault="0087722E" w:rsidP="0087722E">
      <w:pPr>
        <w:autoSpaceDE w:val="0"/>
        <w:autoSpaceDN w:val="0"/>
        <w:adjustRightInd w:val="0"/>
        <w:spacing w:after="0" w:line="240" w:lineRule="auto"/>
        <w:rPr>
          <w:rFonts w:ascii="Times New Roman" w:hAnsi="Times New Roman" w:cs="Times New Roman"/>
          <w:b/>
          <w:bCs/>
        </w:rPr>
      </w:pPr>
    </w:p>
    <w:p w14:paraId="7C622A22" w14:textId="77777777" w:rsidR="0087722E" w:rsidRDefault="0087722E" w:rsidP="0087722E">
      <w:pPr>
        <w:pStyle w:val="Heading4"/>
        <w:shd w:val="clear" w:color="auto" w:fill="FFFFFF"/>
        <w:spacing w:before="0" w:beforeAutospacing="0" w:after="0" w:afterAutospacing="0"/>
        <w:textAlignment w:val="baseline"/>
        <w:rPr>
          <w:b w:val="0"/>
          <w:color w:val="2C2A29"/>
          <w:sz w:val="22"/>
          <w:szCs w:val="22"/>
        </w:rPr>
      </w:pPr>
      <w:r w:rsidRPr="00772415">
        <w:rPr>
          <w:color w:val="2C2A29"/>
          <w:sz w:val="22"/>
          <w:szCs w:val="22"/>
        </w:rPr>
        <w:t>Academic Integrity Statement</w:t>
      </w:r>
      <w:r>
        <w:rPr>
          <w:color w:val="2C2A29"/>
          <w:sz w:val="22"/>
          <w:szCs w:val="22"/>
        </w:rPr>
        <w:t xml:space="preserve">: </w:t>
      </w:r>
      <w:r w:rsidRPr="00F11669">
        <w:rPr>
          <w:b w:val="0"/>
          <w:color w:val="2C2A29"/>
          <w:sz w:val="22"/>
          <w:szCs w:val="22"/>
        </w:rPr>
        <w:t>The integrity of the classes offered by any academic institution solidifies the foundation of its mission and cannot be sacrificed to expediency, ignorance, or blatant fraud. Therefore, instructors will enforce rigorous standards of academic integrity in all aspects and assignments of their courses. For the detailed policy of West Virginia University regarding the definitions of acts considered to fall under academic dishonesty and possible ensuing sanctions, please see the West Virginia University</w:t>
      </w:r>
      <w:r>
        <w:rPr>
          <w:b w:val="0"/>
          <w:color w:val="2C2A29"/>
          <w:sz w:val="22"/>
          <w:szCs w:val="22"/>
        </w:rPr>
        <w:t xml:space="preserve"> Academic Standards </w:t>
      </w:r>
      <w:r w:rsidRPr="00F11669">
        <w:rPr>
          <w:b w:val="0"/>
          <w:color w:val="2C2A29"/>
          <w:sz w:val="22"/>
          <w:szCs w:val="22"/>
        </w:rPr>
        <w:t>Policy </w:t>
      </w:r>
    </w:p>
    <w:p w14:paraId="5CF74E57" w14:textId="77777777" w:rsidR="0087722E" w:rsidRPr="00772415" w:rsidRDefault="0087722E" w:rsidP="0087722E">
      <w:pPr>
        <w:pStyle w:val="Heading4"/>
        <w:shd w:val="clear" w:color="auto" w:fill="FFFFFF"/>
        <w:spacing w:before="0" w:beforeAutospacing="0" w:after="0" w:afterAutospacing="0"/>
        <w:textAlignment w:val="baseline"/>
        <w:rPr>
          <w:color w:val="2C2A29"/>
          <w:sz w:val="22"/>
          <w:szCs w:val="22"/>
        </w:rPr>
      </w:pPr>
      <w:r w:rsidRPr="00F11669">
        <w:rPr>
          <w:b w:val="0"/>
          <w:color w:val="2C2A29"/>
          <w:sz w:val="22"/>
          <w:szCs w:val="22"/>
        </w:rPr>
        <w:t>(</w:t>
      </w:r>
      <w:hyperlink r:id="rId9" w:history="1">
        <w:r w:rsidRPr="00354B39">
          <w:rPr>
            <w:rStyle w:val="Hyperlink"/>
            <w:b w:val="0"/>
            <w:sz w:val="22"/>
            <w:szCs w:val="22"/>
          </w:rPr>
          <w:t>http://catalog.wvu.edu/undergraduate/coursecreditstermsclassification</w:t>
        </w:r>
      </w:hyperlink>
      <w:r w:rsidRPr="00F11669">
        <w:rPr>
          <w:b w:val="0"/>
          <w:color w:val="2C2A29"/>
          <w:sz w:val="22"/>
          <w:szCs w:val="22"/>
        </w:rPr>
        <w:t>). Should you have any questions about possibly improper research citations or references, or any other activity that may be interpreted as an attempt at academic dishonesty, please see your instructor before the assignment is due to discuss the matter.</w:t>
      </w:r>
    </w:p>
    <w:p w14:paraId="16854057" w14:textId="77777777" w:rsidR="0087722E" w:rsidRPr="00772415" w:rsidRDefault="0087722E" w:rsidP="0087722E">
      <w:pPr>
        <w:pStyle w:val="Heading4"/>
        <w:shd w:val="clear" w:color="auto" w:fill="FFFFFF"/>
        <w:spacing w:before="0" w:beforeAutospacing="0" w:after="0" w:afterAutospacing="0"/>
        <w:textAlignment w:val="baseline"/>
        <w:rPr>
          <w:color w:val="2C2A29"/>
          <w:sz w:val="22"/>
          <w:szCs w:val="22"/>
        </w:rPr>
      </w:pPr>
    </w:p>
    <w:p w14:paraId="11021031" w14:textId="77777777" w:rsidR="0087722E" w:rsidRPr="00772415" w:rsidRDefault="0087722E" w:rsidP="0087722E">
      <w:pPr>
        <w:pStyle w:val="Heading4"/>
        <w:shd w:val="clear" w:color="auto" w:fill="FFFFFF"/>
        <w:spacing w:before="0" w:beforeAutospacing="0" w:after="0" w:afterAutospacing="0"/>
        <w:textAlignment w:val="baseline"/>
        <w:rPr>
          <w:color w:val="2C2A29"/>
          <w:sz w:val="22"/>
          <w:szCs w:val="22"/>
        </w:rPr>
      </w:pPr>
      <w:r w:rsidRPr="00772415">
        <w:rPr>
          <w:color w:val="2C2A29"/>
          <w:sz w:val="22"/>
          <w:szCs w:val="22"/>
        </w:rPr>
        <w:t>Inclusivity Statement:</w:t>
      </w:r>
      <w:r>
        <w:rPr>
          <w:color w:val="2C2A29"/>
          <w:sz w:val="22"/>
          <w:szCs w:val="22"/>
        </w:rPr>
        <w:t xml:space="preserve"> </w:t>
      </w:r>
      <w:r w:rsidRPr="00F11669">
        <w:rPr>
          <w:b w:val="0"/>
          <w:color w:val="2C2A29"/>
          <w:sz w:val="22"/>
          <w:szCs w:val="22"/>
        </w:rPr>
        <w:t xml:space="preserve">The West Virginia University community is committed to creating and fostering a positive learning and working environment based on open communication, mutual respect, and inclusion. If you are a person with a disability and anticipate needing any type of accommodation in order to participate in your classes, please advise your instructors and make appropriate arrangements with the Office of Accessibility Services. </w:t>
      </w:r>
      <w:r w:rsidRPr="00F11669">
        <w:rPr>
          <w:b w:val="0"/>
          <w:color w:val="2C2A29"/>
          <w:sz w:val="22"/>
          <w:szCs w:val="22"/>
        </w:rPr>
        <w:lastRenderedPageBreak/>
        <w:t>(</w:t>
      </w:r>
      <w:hyperlink r:id="rId10" w:history="1">
        <w:r w:rsidRPr="00354B39">
          <w:rPr>
            <w:rStyle w:val="Hyperlink"/>
            <w:b w:val="0"/>
            <w:sz w:val="22"/>
            <w:szCs w:val="22"/>
          </w:rPr>
          <w:t>https://accessibilityservices.wvu.edu/</w:t>
        </w:r>
      </w:hyperlink>
      <w:r w:rsidRPr="00F11669">
        <w:rPr>
          <w:b w:val="0"/>
          <w:color w:val="2C2A29"/>
          <w:sz w:val="22"/>
          <w:szCs w:val="22"/>
        </w:rPr>
        <w:t>)</w:t>
      </w:r>
      <w:r>
        <w:rPr>
          <w:b w:val="0"/>
          <w:color w:val="2C2A29"/>
          <w:sz w:val="22"/>
          <w:szCs w:val="22"/>
        </w:rPr>
        <w:t xml:space="preserve">. </w:t>
      </w:r>
      <w:r w:rsidRPr="00F11669">
        <w:rPr>
          <w:b w:val="0"/>
          <w:color w:val="2C2A29"/>
          <w:sz w:val="22"/>
          <w:szCs w:val="22"/>
        </w:rPr>
        <w:t>More information is available at the </w:t>
      </w:r>
      <w:hyperlink r:id="rId11" w:history="1">
        <w:r w:rsidRPr="00F11669">
          <w:rPr>
            <w:rStyle w:val="Hyperlink"/>
            <w:b w:val="0"/>
            <w:color w:val="0033A0"/>
            <w:sz w:val="22"/>
            <w:szCs w:val="22"/>
          </w:rPr>
          <w:t>Division of Diversity, Equity, and Inclusio</w:t>
        </w:r>
      </w:hyperlink>
      <w:r w:rsidRPr="00F11669">
        <w:rPr>
          <w:b w:val="0"/>
          <w:color w:val="2C2A29"/>
          <w:sz w:val="22"/>
          <w:szCs w:val="22"/>
        </w:rPr>
        <w:t>n (https://diversity.wvu.edu/) as well.</w:t>
      </w:r>
      <w:r w:rsidRPr="00772415">
        <w:rPr>
          <w:color w:val="2C2A29"/>
          <w:sz w:val="22"/>
          <w:szCs w:val="22"/>
        </w:rPr>
        <w:t xml:space="preserve"> </w:t>
      </w:r>
    </w:p>
    <w:p w14:paraId="1733DF53" w14:textId="77777777" w:rsidR="0087722E" w:rsidRDefault="0087722E" w:rsidP="0087722E">
      <w:pPr>
        <w:autoSpaceDE w:val="0"/>
        <w:autoSpaceDN w:val="0"/>
        <w:adjustRightInd w:val="0"/>
        <w:spacing w:after="0" w:line="240" w:lineRule="auto"/>
        <w:rPr>
          <w:rFonts w:ascii="Times New Roman" w:hAnsi="Times New Roman" w:cs="Times New Roman"/>
        </w:rPr>
      </w:pPr>
    </w:p>
    <w:p w14:paraId="3C0B3D7B" w14:textId="77777777" w:rsidR="0087722E" w:rsidRPr="00772415" w:rsidRDefault="0087722E" w:rsidP="0087722E">
      <w:pPr>
        <w:autoSpaceDE w:val="0"/>
        <w:autoSpaceDN w:val="0"/>
        <w:adjustRightInd w:val="0"/>
        <w:spacing w:after="0" w:line="240" w:lineRule="auto"/>
        <w:rPr>
          <w:rFonts w:ascii="Times New Roman" w:hAnsi="Times New Roman" w:cs="Times New Roman"/>
        </w:rPr>
      </w:pPr>
      <w:r w:rsidRPr="00772415">
        <w:rPr>
          <w:rFonts w:ascii="Times New Roman" w:hAnsi="Times New Roman" w:cs="Times New Roman"/>
        </w:rPr>
        <w:t xml:space="preserve">To review the various WVU Academic Policies please visit </w:t>
      </w:r>
      <w:hyperlink r:id="rId12" w:anchor="10" w:history="1">
        <w:r w:rsidRPr="00772415">
          <w:rPr>
            <w:rStyle w:val="Hyperlink"/>
            <w:rFonts w:ascii="Times New Roman" w:hAnsi="Times New Roman" w:cs="Times New Roman"/>
          </w:rPr>
          <w:t>https://tlcommons.wvu.edu/syllabus-policies-and-statements#10</w:t>
        </w:r>
      </w:hyperlink>
    </w:p>
    <w:p w14:paraId="0F1DE6F1" w14:textId="77777777" w:rsidR="0087722E" w:rsidRDefault="0087722E" w:rsidP="003C2168">
      <w:pPr>
        <w:pStyle w:val="NoSpacing"/>
        <w:rPr>
          <w:rFonts w:ascii="Times New Roman" w:hAnsi="Times New Roman" w:cs="Times New Roman"/>
          <w:b/>
          <w:sz w:val="24"/>
          <w:szCs w:val="24"/>
        </w:rPr>
      </w:pPr>
    </w:p>
    <w:p w14:paraId="2B564F0C" w14:textId="164278B8" w:rsidR="003C2168" w:rsidRDefault="001C66DD" w:rsidP="003C2168">
      <w:pPr>
        <w:pStyle w:val="NoSpacing"/>
        <w:rPr>
          <w:rFonts w:ascii="Times New Roman" w:hAnsi="Times New Roman" w:cs="Times New Roman"/>
          <w:b/>
          <w:sz w:val="24"/>
          <w:szCs w:val="24"/>
        </w:rPr>
      </w:pPr>
      <w:r w:rsidRPr="009C266A">
        <w:rPr>
          <w:rFonts w:ascii="Times New Roman" w:hAnsi="Times New Roman" w:cs="Times New Roman"/>
          <w:b/>
          <w:sz w:val="24"/>
          <w:szCs w:val="24"/>
        </w:rPr>
        <w:t>Course Topics:</w:t>
      </w:r>
    </w:p>
    <w:p w14:paraId="29233B9A" w14:textId="77777777" w:rsidR="00E835ED" w:rsidRDefault="00E835ED" w:rsidP="003C2168">
      <w:pPr>
        <w:pStyle w:val="NoSpacing"/>
        <w:rPr>
          <w:rFonts w:ascii="Times New Roman" w:hAnsi="Times New Roman" w:cs="Times New Roman"/>
          <w:b/>
          <w:sz w:val="24"/>
          <w:szCs w:val="24"/>
        </w:rPr>
      </w:pP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1280"/>
        <w:gridCol w:w="4320"/>
        <w:gridCol w:w="1060"/>
        <w:gridCol w:w="1524"/>
        <w:gridCol w:w="669"/>
      </w:tblGrid>
      <w:tr w:rsidR="00183D98" w:rsidRPr="00183D98" w14:paraId="46BE3FC0" w14:textId="77777777" w:rsidTr="00C160FA">
        <w:trPr>
          <w:trHeight w:val="570"/>
        </w:trPr>
        <w:tc>
          <w:tcPr>
            <w:tcW w:w="729" w:type="dxa"/>
            <w:shd w:val="clear" w:color="auto" w:fill="auto"/>
            <w:noWrap/>
            <w:vAlign w:val="center"/>
            <w:hideMark/>
          </w:tcPr>
          <w:p w14:paraId="0C758CCA" w14:textId="77777777" w:rsidR="00183D98" w:rsidRPr="00183D98" w:rsidRDefault="00183D98" w:rsidP="00183D98">
            <w:pPr>
              <w:spacing w:after="0" w:line="240" w:lineRule="auto"/>
              <w:jc w:val="center"/>
              <w:rPr>
                <w:rFonts w:ascii="Times New Roman" w:eastAsia="Times New Roman" w:hAnsi="Times New Roman" w:cs="Times New Roman"/>
                <w:color w:val="000000"/>
              </w:rPr>
            </w:pPr>
            <w:bookmarkStart w:id="0" w:name="_GoBack"/>
            <w:r w:rsidRPr="00183D98">
              <w:rPr>
                <w:rFonts w:ascii="Times New Roman" w:eastAsia="Times New Roman" w:hAnsi="Times New Roman" w:cs="Times New Roman"/>
                <w:color w:val="000000"/>
              </w:rPr>
              <w:t>Week</w:t>
            </w:r>
          </w:p>
        </w:tc>
        <w:tc>
          <w:tcPr>
            <w:tcW w:w="1280" w:type="dxa"/>
            <w:shd w:val="clear" w:color="auto" w:fill="auto"/>
            <w:noWrap/>
            <w:vAlign w:val="center"/>
            <w:hideMark/>
          </w:tcPr>
          <w:p w14:paraId="14A6E4D2" w14:textId="77777777" w:rsidR="00183D98" w:rsidRPr="00183D98" w:rsidRDefault="00183D98" w:rsidP="00183D98">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Date</w:t>
            </w:r>
          </w:p>
        </w:tc>
        <w:tc>
          <w:tcPr>
            <w:tcW w:w="4320" w:type="dxa"/>
            <w:shd w:val="clear" w:color="auto" w:fill="auto"/>
            <w:noWrap/>
            <w:vAlign w:val="center"/>
            <w:hideMark/>
          </w:tcPr>
          <w:p w14:paraId="61A5120C" w14:textId="77777777" w:rsidR="00183D98" w:rsidRPr="00183D98" w:rsidRDefault="00183D98" w:rsidP="00183D98">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Lecture Topic</w:t>
            </w:r>
          </w:p>
        </w:tc>
        <w:tc>
          <w:tcPr>
            <w:tcW w:w="1060" w:type="dxa"/>
            <w:shd w:val="clear" w:color="auto" w:fill="auto"/>
            <w:vAlign w:val="center"/>
            <w:hideMark/>
          </w:tcPr>
          <w:p w14:paraId="14B23453" w14:textId="77777777" w:rsidR="00183D98" w:rsidRPr="00183D98" w:rsidRDefault="00183D98" w:rsidP="00183D98">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Textbook Chapters</w:t>
            </w:r>
          </w:p>
        </w:tc>
        <w:tc>
          <w:tcPr>
            <w:tcW w:w="1524" w:type="dxa"/>
            <w:shd w:val="clear" w:color="auto" w:fill="auto"/>
            <w:noWrap/>
            <w:vAlign w:val="center"/>
            <w:hideMark/>
          </w:tcPr>
          <w:p w14:paraId="138DFF17" w14:textId="77777777" w:rsidR="00183D98" w:rsidRPr="00183D98" w:rsidRDefault="00183D98" w:rsidP="00183D98">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Midterm</w:t>
            </w:r>
          </w:p>
        </w:tc>
        <w:tc>
          <w:tcPr>
            <w:tcW w:w="669" w:type="dxa"/>
            <w:shd w:val="clear" w:color="auto" w:fill="auto"/>
            <w:noWrap/>
            <w:vAlign w:val="center"/>
            <w:hideMark/>
          </w:tcPr>
          <w:p w14:paraId="497FCBE7" w14:textId="77777777" w:rsidR="00183D98" w:rsidRPr="00183D98" w:rsidRDefault="00183D98" w:rsidP="00183D98">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Final</w:t>
            </w:r>
          </w:p>
        </w:tc>
      </w:tr>
      <w:tr w:rsidR="00183D98" w:rsidRPr="00183D98" w14:paraId="7CCF57E8" w14:textId="77777777" w:rsidTr="00C160FA">
        <w:trPr>
          <w:trHeight w:val="300"/>
        </w:trPr>
        <w:tc>
          <w:tcPr>
            <w:tcW w:w="729" w:type="dxa"/>
            <w:vMerge w:val="restart"/>
            <w:shd w:val="clear" w:color="auto" w:fill="auto"/>
            <w:noWrap/>
            <w:vAlign w:val="center"/>
            <w:hideMark/>
          </w:tcPr>
          <w:p w14:paraId="0BA072A2" w14:textId="77777777" w:rsidR="00183D98" w:rsidRPr="00183D98" w:rsidRDefault="00183D98" w:rsidP="00183D98">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1</w:t>
            </w:r>
          </w:p>
        </w:tc>
        <w:tc>
          <w:tcPr>
            <w:tcW w:w="1280" w:type="dxa"/>
            <w:shd w:val="clear" w:color="auto" w:fill="auto"/>
            <w:noWrap/>
            <w:vAlign w:val="center"/>
            <w:hideMark/>
          </w:tcPr>
          <w:p w14:paraId="255A6813" w14:textId="5350AE94" w:rsidR="00183D98" w:rsidRPr="00183D98" w:rsidRDefault="003B377C" w:rsidP="00183D9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7-Jan-19</w:t>
            </w:r>
          </w:p>
        </w:tc>
        <w:tc>
          <w:tcPr>
            <w:tcW w:w="4320" w:type="dxa"/>
            <w:shd w:val="clear" w:color="auto" w:fill="auto"/>
            <w:noWrap/>
            <w:vAlign w:val="center"/>
            <w:hideMark/>
          </w:tcPr>
          <w:p w14:paraId="185775B9" w14:textId="77777777" w:rsidR="00183D98" w:rsidRPr="00183D98" w:rsidRDefault="00183D98" w:rsidP="00183D98">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Introduction to Human Factors Engineering</w:t>
            </w:r>
          </w:p>
        </w:tc>
        <w:tc>
          <w:tcPr>
            <w:tcW w:w="1060" w:type="dxa"/>
            <w:shd w:val="clear" w:color="auto" w:fill="auto"/>
            <w:noWrap/>
            <w:vAlign w:val="center"/>
            <w:hideMark/>
          </w:tcPr>
          <w:p w14:paraId="6E4C055C" w14:textId="77777777" w:rsidR="00183D98" w:rsidRPr="00183D98" w:rsidRDefault="00183D98" w:rsidP="00183D98">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1</w:t>
            </w:r>
          </w:p>
        </w:tc>
        <w:tc>
          <w:tcPr>
            <w:tcW w:w="1524" w:type="dxa"/>
            <w:shd w:val="clear" w:color="000000" w:fill="F2F2F2"/>
            <w:noWrap/>
            <w:vAlign w:val="center"/>
            <w:hideMark/>
          </w:tcPr>
          <w:p w14:paraId="75767B60" w14:textId="77777777" w:rsidR="00183D98" w:rsidRPr="00183D98" w:rsidRDefault="00183D98" w:rsidP="00183D98">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Introduction</w:t>
            </w:r>
          </w:p>
        </w:tc>
        <w:tc>
          <w:tcPr>
            <w:tcW w:w="669" w:type="dxa"/>
            <w:shd w:val="clear" w:color="auto" w:fill="808080" w:themeFill="background1" w:themeFillShade="80"/>
            <w:noWrap/>
            <w:vAlign w:val="center"/>
            <w:hideMark/>
          </w:tcPr>
          <w:p w14:paraId="5D6813E0" w14:textId="77777777" w:rsidR="00183D98" w:rsidRPr="00183D98" w:rsidRDefault="00183D98" w:rsidP="00183D98">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 </w:t>
            </w:r>
          </w:p>
        </w:tc>
      </w:tr>
      <w:tr w:rsidR="00472EB1" w:rsidRPr="00183D98" w14:paraId="5544C0E3" w14:textId="77777777" w:rsidTr="00C160FA">
        <w:trPr>
          <w:trHeight w:val="300"/>
        </w:trPr>
        <w:tc>
          <w:tcPr>
            <w:tcW w:w="729" w:type="dxa"/>
            <w:vMerge/>
            <w:vAlign w:val="center"/>
            <w:hideMark/>
          </w:tcPr>
          <w:p w14:paraId="396C4FD3" w14:textId="77777777" w:rsidR="00472EB1" w:rsidRPr="00183D98" w:rsidRDefault="00472EB1" w:rsidP="00183D98">
            <w:pPr>
              <w:spacing w:after="0" w:line="240" w:lineRule="auto"/>
              <w:rPr>
                <w:rFonts w:ascii="Times New Roman" w:eastAsia="Times New Roman" w:hAnsi="Times New Roman" w:cs="Times New Roman"/>
                <w:color w:val="000000"/>
              </w:rPr>
            </w:pPr>
          </w:p>
        </w:tc>
        <w:tc>
          <w:tcPr>
            <w:tcW w:w="1280" w:type="dxa"/>
            <w:shd w:val="clear" w:color="auto" w:fill="auto"/>
            <w:noWrap/>
            <w:vAlign w:val="center"/>
            <w:hideMark/>
          </w:tcPr>
          <w:p w14:paraId="0B3F24E7" w14:textId="49B2DB4C" w:rsidR="00472EB1" w:rsidRPr="00183D98" w:rsidRDefault="00472EB1" w:rsidP="00183D9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9-Jan-19</w:t>
            </w:r>
          </w:p>
        </w:tc>
        <w:tc>
          <w:tcPr>
            <w:tcW w:w="4320" w:type="dxa"/>
            <w:vMerge w:val="restart"/>
            <w:shd w:val="clear" w:color="auto" w:fill="auto"/>
            <w:vAlign w:val="center"/>
            <w:hideMark/>
          </w:tcPr>
          <w:p w14:paraId="10775DD4" w14:textId="77777777" w:rsidR="00472EB1" w:rsidRPr="00183D98" w:rsidRDefault="00472EB1" w:rsidP="00183D98">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Information Input and Processing, Information Processing Theory, Signal Detection Theory</w:t>
            </w:r>
          </w:p>
        </w:tc>
        <w:tc>
          <w:tcPr>
            <w:tcW w:w="1060" w:type="dxa"/>
            <w:vMerge w:val="restart"/>
            <w:shd w:val="clear" w:color="auto" w:fill="auto"/>
            <w:noWrap/>
            <w:vAlign w:val="center"/>
            <w:hideMark/>
          </w:tcPr>
          <w:p w14:paraId="4E57526D" w14:textId="77777777" w:rsidR="00472EB1" w:rsidRPr="00183D98" w:rsidRDefault="00472EB1" w:rsidP="00183D98">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3</w:t>
            </w:r>
          </w:p>
        </w:tc>
        <w:tc>
          <w:tcPr>
            <w:tcW w:w="1524" w:type="dxa"/>
            <w:vMerge w:val="restart"/>
            <w:shd w:val="clear" w:color="auto" w:fill="F2F2F2" w:themeFill="background1" w:themeFillShade="F2"/>
            <w:vAlign w:val="center"/>
            <w:hideMark/>
          </w:tcPr>
          <w:p w14:paraId="0701F339" w14:textId="77777777" w:rsidR="00472EB1" w:rsidRPr="00183D98" w:rsidRDefault="00472EB1" w:rsidP="00183D98">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Human Information Processing</w:t>
            </w:r>
          </w:p>
        </w:tc>
        <w:tc>
          <w:tcPr>
            <w:tcW w:w="669" w:type="dxa"/>
            <w:shd w:val="clear" w:color="auto" w:fill="808080" w:themeFill="background1" w:themeFillShade="80"/>
            <w:noWrap/>
            <w:vAlign w:val="center"/>
            <w:hideMark/>
          </w:tcPr>
          <w:p w14:paraId="70DC7A17" w14:textId="77777777" w:rsidR="00472EB1" w:rsidRPr="00183D98" w:rsidRDefault="00472EB1" w:rsidP="00183D98">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 </w:t>
            </w:r>
          </w:p>
        </w:tc>
      </w:tr>
      <w:tr w:rsidR="00472EB1" w:rsidRPr="00183D98" w14:paraId="57E8B515" w14:textId="77777777" w:rsidTr="00C160FA">
        <w:trPr>
          <w:trHeight w:val="300"/>
        </w:trPr>
        <w:tc>
          <w:tcPr>
            <w:tcW w:w="729" w:type="dxa"/>
            <w:vMerge w:val="restart"/>
            <w:shd w:val="clear" w:color="auto" w:fill="auto"/>
            <w:noWrap/>
            <w:vAlign w:val="center"/>
            <w:hideMark/>
          </w:tcPr>
          <w:p w14:paraId="49A89A1C" w14:textId="77777777" w:rsidR="00472EB1" w:rsidRPr="00183D98" w:rsidRDefault="00472EB1" w:rsidP="00183D98">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2</w:t>
            </w:r>
          </w:p>
        </w:tc>
        <w:tc>
          <w:tcPr>
            <w:tcW w:w="1280" w:type="dxa"/>
            <w:shd w:val="clear" w:color="auto" w:fill="auto"/>
            <w:noWrap/>
            <w:vAlign w:val="center"/>
            <w:hideMark/>
          </w:tcPr>
          <w:p w14:paraId="642CEF40" w14:textId="2D17F1DD" w:rsidR="00472EB1" w:rsidRPr="00183D98" w:rsidRDefault="00472EB1" w:rsidP="00183D9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14-Jan-19</w:t>
            </w:r>
          </w:p>
        </w:tc>
        <w:tc>
          <w:tcPr>
            <w:tcW w:w="4320" w:type="dxa"/>
            <w:vMerge/>
            <w:vAlign w:val="center"/>
            <w:hideMark/>
          </w:tcPr>
          <w:p w14:paraId="2AE3443E" w14:textId="77777777" w:rsidR="00472EB1" w:rsidRPr="00183D98" w:rsidRDefault="00472EB1" w:rsidP="00183D98">
            <w:pPr>
              <w:spacing w:after="0" w:line="240" w:lineRule="auto"/>
              <w:rPr>
                <w:rFonts w:ascii="Times New Roman" w:eastAsia="Times New Roman" w:hAnsi="Times New Roman" w:cs="Times New Roman"/>
                <w:color w:val="000000"/>
              </w:rPr>
            </w:pPr>
          </w:p>
        </w:tc>
        <w:tc>
          <w:tcPr>
            <w:tcW w:w="1060" w:type="dxa"/>
            <w:vMerge/>
            <w:vAlign w:val="center"/>
            <w:hideMark/>
          </w:tcPr>
          <w:p w14:paraId="6BBDB7C4" w14:textId="77777777" w:rsidR="00472EB1" w:rsidRPr="00183D98" w:rsidRDefault="00472EB1" w:rsidP="00183D98">
            <w:pPr>
              <w:spacing w:after="0" w:line="240" w:lineRule="auto"/>
              <w:rPr>
                <w:rFonts w:ascii="Times New Roman" w:eastAsia="Times New Roman" w:hAnsi="Times New Roman" w:cs="Times New Roman"/>
                <w:color w:val="000000"/>
              </w:rPr>
            </w:pPr>
          </w:p>
        </w:tc>
        <w:tc>
          <w:tcPr>
            <w:tcW w:w="1524" w:type="dxa"/>
            <w:vMerge/>
            <w:shd w:val="clear" w:color="auto" w:fill="F2F2F2" w:themeFill="background1" w:themeFillShade="F2"/>
            <w:vAlign w:val="center"/>
            <w:hideMark/>
          </w:tcPr>
          <w:p w14:paraId="683FD1B6" w14:textId="77777777" w:rsidR="00472EB1" w:rsidRPr="00183D98" w:rsidRDefault="00472EB1" w:rsidP="00183D98">
            <w:pPr>
              <w:spacing w:after="0" w:line="240" w:lineRule="auto"/>
              <w:rPr>
                <w:rFonts w:ascii="Times New Roman" w:eastAsia="Times New Roman" w:hAnsi="Times New Roman" w:cs="Times New Roman"/>
                <w:color w:val="000000"/>
              </w:rPr>
            </w:pPr>
          </w:p>
        </w:tc>
        <w:tc>
          <w:tcPr>
            <w:tcW w:w="669" w:type="dxa"/>
            <w:shd w:val="clear" w:color="auto" w:fill="808080" w:themeFill="background1" w:themeFillShade="80"/>
            <w:noWrap/>
            <w:vAlign w:val="center"/>
            <w:hideMark/>
          </w:tcPr>
          <w:p w14:paraId="735D2887" w14:textId="77777777" w:rsidR="00472EB1" w:rsidRPr="00183D98" w:rsidRDefault="00472EB1" w:rsidP="00183D98">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 </w:t>
            </w:r>
          </w:p>
        </w:tc>
      </w:tr>
      <w:tr w:rsidR="00472EB1" w:rsidRPr="00183D98" w14:paraId="265F7891" w14:textId="77777777" w:rsidTr="00C160FA">
        <w:trPr>
          <w:trHeight w:val="300"/>
        </w:trPr>
        <w:tc>
          <w:tcPr>
            <w:tcW w:w="729" w:type="dxa"/>
            <w:vMerge/>
            <w:vAlign w:val="center"/>
            <w:hideMark/>
          </w:tcPr>
          <w:p w14:paraId="1577D227" w14:textId="77777777" w:rsidR="00472EB1" w:rsidRPr="00183D98" w:rsidRDefault="00472EB1" w:rsidP="00183D98">
            <w:pPr>
              <w:spacing w:after="0" w:line="240" w:lineRule="auto"/>
              <w:rPr>
                <w:rFonts w:ascii="Times New Roman" w:eastAsia="Times New Roman" w:hAnsi="Times New Roman" w:cs="Times New Roman"/>
                <w:color w:val="000000"/>
              </w:rPr>
            </w:pPr>
          </w:p>
        </w:tc>
        <w:tc>
          <w:tcPr>
            <w:tcW w:w="1280" w:type="dxa"/>
            <w:shd w:val="clear" w:color="auto" w:fill="auto"/>
            <w:noWrap/>
            <w:vAlign w:val="center"/>
            <w:hideMark/>
          </w:tcPr>
          <w:p w14:paraId="30C5EEBF" w14:textId="2380FCB3" w:rsidR="00472EB1" w:rsidRPr="00183D98" w:rsidRDefault="00472EB1" w:rsidP="00183D9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16-Jan-19</w:t>
            </w:r>
          </w:p>
        </w:tc>
        <w:tc>
          <w:tcPr>
            <w:tcW w:w="4320" w:type="dxa"/>
            <w:vMerge/>
            <w:vAlign w:val="center"/>
            <w:hideMark/>
          </w:tcPr>
          <w:p w14:paraId="3464E14A" w14:textId="77777777" w:rsidR="00472EB1" w:rsidRPr="00183D98" w:rsidRDefault="00472EB1" w:rsidP="00183D98">
            <w:pPr>
              <w:spacing w:after="0" w:line="240" w:lineRule="auto"/>
              <w:rPr>
                <w:rFonts w:ascii="Times New Roman" w:eastAsia="Times New Roman" w:hAnsi="Times New Roman" w:cs="Times New Roman"/>
                <w:color w:val="000000"/>
              </w:rPr>
            </w:pPr>
          </w:p>
        </w:tc>
        <w:tc>
          <w:tcPr>
            <w:tcW w:w="1060" w:type="dxa"/>
            <w:vMerge/>
            <w:vAlign w:val="center"/>
            <w:hideMark/>
          </w:tcPr>
          <w:p w14:paraId="1D23ADCD" w14:textId="77777777" w:rsidR="00472EB1" w:rsidRPr="00183D98" w:rsidRDefault="00472EB1" w:rsidP="00183D98">
            <w:pPr>
              <w:spacing w:after="0" w:line="240" w:lineRule="auto"/>
              <w:rPr>
                <w:rFonts w:ascii="Times New Roman" w:eastAsia="Times New Roman" w:hAnsi="Times New Roman" w:cs="Times New Roman"/>
                <w:color w:val="000000"/>
              </w:rPr>
            </w:pPr>
          </w:p>
        </w:tc>
        <w:tc>
          <w:tcPr>
            <w:tcW w:w="1524" w:type="dxa"/>
            <w:vMerge/>
            <w:shd w:val="clear" w:color="auto" w:fill="F2F2F2" w:themeFill="background1" w:themeFillShade="F2"/>
            <w:vAlign w:val="center"/>
            <w:hideMark/>
          </w:tcPr>
          <w:p w14:paraId="7CCF43BF" w14:textId="77777777" w:rsidR="00472EB1" w:rsidRPr="00183D98" w:rsidRDefault="00472EB1" w:rsidP="00183D98">
            <w:pPr>
              <w:spacing w:after="0" w:line="240" w:lineRule="auto"/>
              <w:rPr>
                <w:rFonts w:ascii="Times New Roman" w:eastAsia="Times New Roman" w:hAnsi="Times New Roman" w:cs="Times New Roman"/>
                <w:color w:val="000000"/>
              </w:rPr>
            </w:pPr>
          </w:p>
        </w:tc>
        <w:tc>
          <w:tcPr>
            <w:tcW w:w="669" w:type="dxa"/>
            <w:shd w:val="clear" w:color="auto" w:fill="808080" w:themeFill="background1" w:themeFillShade="80"/>
            <w:noWrap/>
            <w:vAlign w:val="center"/>
            <w:hideMark/>
          </w:tcPr>
          <w:p w14:paraId="3666F205" w14:textId="77777777" w:rsidR="00472EB1" w:rsidRPr="00183D98" w:rsidRDefault="00472EB1" w:rsidP="00183D98">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 </w:t>
            </w:r>
          </w:p>
        </w:tc>
      </w:tr>
      <w:tr w:rsidR="00472EB1" w:rsidRPr="00183D98" w14:paraId="5056D991" w14:textId="77777777" w:rsidTr="00C160FA">
        <w:trPr>
          <w:trHeight w:val="300"/>
        </w:trPr>
        <w:tc>
          <w:tcPr>
            <w:tcW w:w="729" w:type="dxa"/>
            <w:vMerge w:val="restart"/>
            <w:shd w:val="clear" w:color="auto" w:fill="auto"/>
            <w:noWrap/>
            <w:vAlign w:val="center"/>
            <w:hideMark/>
          </w:tcPr>
          <w:p w14:paraId="37A128D8" w14:textId="77777777" w:rsidR="00472EB1" w:rsidRPr="00183D98" w:rsidRDefault="00472EB1" w:rsidP="00183D98">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3</w:t>
            </w:r>
          </w:p>
        </w:tc>
        <w:tc>
          <w:tcPr>
            <w:tcW w:w="1280" w:type="dxa"/>
            <w:vMerge w:val="restart"/>
            <w:shd w:val="clear" w:color="auto" w:fill="auto"/>
            <w:noWrap/>
            <w:vAlign w:val="center"/>
            <w:hideMark/>
          </w:tcPr>
          <w:p w14:paraId="3CA8BBF6" w14:textId="45AA8F9E" w:rsidR="00472EB1" w:rsidRPr="00183D98" w:rsidRDefault="00472EB1" w:rsidP="003B377C">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23-Jan-19</w:t>
            </w:r>
          </w:p>
        </w:tc>
        <w:tc>
          <w:tcPr>
            <w:tcW w:w="4320" w:type="dxa"/>
            <w:vMerge/>
            <w:vAlign w:val="center"/>
            <w:hideMark/>
          </w:tcPr>
          <w:p w14:paraId="303FAFE0" w14:textId="77777777" w:rsidR="00472EB1" w:rsidRPr="00183D98" w:rsidRDefault="00472EB1" w:rsidP="00183D98">
            <w:pPr>
              <w:spacing w:after="0" w:line="240" w:lineRule="auto"/>
              <w:rPr>
                <w:rFonts w:ascii="Times New Roman" w:eastAsia="Times New Roman" w:hAnsi="Times New Roman" w:cs="Times New Roman"/>
                <w:color w:val="000000"/>
              </w:rPr>
            </w:pPr>
          </w:p>
        </w:tc>
        <w:tc>
          <w:tcPr>
            <w:tcW w:w="1060" w:type="dxa"/>
            <w:vMerge/>
            <w:vAlign w:val="center"/>
            <w:hideMark/>
          </w:tcPr>
          <w:p w14:paraId="164AE03F" w14:textId="77777777" w:rsidR="00472EB1" w:rsidRPr="00183D98" w:rsidRDefault="00472EB1" w:rsidP="00183D98">
            <w:pPr>
              <w:spacing w:after="0" w:line="240" w:lineRule="auto"/>
              <w:rPr>
                <w:rFonts w:ascii="Times New Roman" w:eastAsia="Times New Roman" w:hAnsi="Times New Roman" w:cs="Times New Roman"/>
                <w:color w:val="000000"/>
              </w:rPr>
            </w:pPr>
          </w:p>
        </w:tc>
        <w:tc>
          <w:tcPr>
            <w:tcW w:w="1524" w:type="dxa"/>
            <w:vMerge/>
            <w:shd w:val="clear" w:color="auto" w:fill="F2F2F2" w:themeFill="background1" w:themeFillShade="F2"/>
            <w:vAlign w:val="center"/>
            <w:hideMark/>
          </w:tcPr>
          <w:p w14:paraId="51898962" w14:textId="77777777" w:rsidR="00472EB1" w:rsidRPr="00183D98" w:rsidRDefault="00472EB1" w:rsidP="00183D98">
            <w:pPr>
              <w:spacing w:after="0" w:line="240" w:lineRule="auto"/>
              <w:rPr>
                <w:rFonts w:ascii="Times New Roman" w:eastAsia="Times New Roman" w:hAnsi="Times New Roman" w:cs="Times New Roman"/>
                <w:color w:val="000000"/>
              </w:rPr>
            </w:pPr>
          </w:p>
        </w:tc>
        <w:tc>
          <w:tcPr>
            <w:tcW w:w="669" w:type="dxa"/>
            <w:shd w:val="clear" w:color="auto" w:fill="808080" w:themeFill="background1" w:themeFillShade="80"/>
            <w:noWrap/>
            <w:vAlign w:val="center"/>
            <w:hideMark/>
          </w:tcPr>
          <w:p w14:paraId="24684CCB" w14:textId="77777777" w:rsidR="00472EB1" w:rsidRPr="00183D98" w:rsidRDefault="00472EB1" w:rsidP="00183D98">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 </w:t>
            </w:r>
          </w:p>
        </w:tc>
      </w:tr>
      <w:tr w:rsidR="00472EB1" w:rsidRPr="00183D98" w14:paraId="322391CF" w14:textId="77777777" w:rsidTr="00C160FA">
        <w:trPr>
          <w:trHeight w:val="40"/>
        </w:trPr>
        <w:tc>
          <w:tcPr>
            <w:tcW w:w="729" w:type="dxa"/>
            <w:vMerge/>
            <w:vAlign w:val="center"/>
            <w:hideMark/>
          </w:tcPr>
          <w:p w14:paraId="2EE57701" w14:textId="77777777" w:rsidR="00472EB1" w:rsidRPr="00183D98" w:rsidRDefault="00472EB1" w:rsidP="00183D98">
            <w:pPr>
              <w:spacing w:after="0" w:line="240" w:lineRule="auto"/>
              <w:rPr>
                <w:rFonts w:ascii="Times New Roman" w:eastAsia="Times New Roman" w:hAnsi="Times New Roman" w:cs="Times New Roman"/>
                <w:color w:val="000000"/>
              </w:rPr>
            </w:pPr>
          </w:p>
        </w:tc>
        <w:tc>
          <w:tcPr>
            <w:tcW w:w="1280" w:type="dxa"/>
            <w:vMerge/>
            <w:shd w:val="clear" w:color="auto" w:fill="auto"/>
            <w:noWrap/>
            <w:vAlign w:val="center"/>
            <w:hideMark/>
          </w:tcPr>
          <w:p w14:paraId="34132759" w14:textId="1E8A9609" w:rsidR="00472EB1" w:rsidRPr="00183D98" w:rsidRDefault="00472EB1" w:rsidP="003B377C">
            <w:pPr>
              <w:spacing w:after="0" w:line="240" w:lineRule="auto"/>
              <w:jc w:val="right"/>
              <w:rPr>
                <w:rFonts w:ascii="Times New Roman" w:eastAsia="Times New Roman" w:hAnsi="Times New Roman" w:cs="Times New Roman"/>
                <w:color w:val="000000"/>
              </w:rPr>
            </w:pPr>
          </w:p>
        </w:tc>
        <w:tc>
          <w:tcPr>
            <w:tcW w:w="4320" w:type="dxa"/>
            <w:vMerge/>
            <w:vAlign w:val="center"/>
            <w:hideMark/>
          </w:tcPr>
          <w:p w14:paraId="5DD94DD5" w14:textId="77777777" w:rsidR="00472EB1" w:rsidRPr="00183D98" w:rsidRDefault="00472EB1" w:rsidP="00183D98">
            <w:pPr>
              <w:spacing w:after="0" w:line="240" w:lineRule="auto"/>
              <w:rPr>
                <w:rFonts w:ascii="Times New Roman" w:eastAsia="Times New Roman" w:hAnsi="Times New Roman" w:cs="Times New Roman"/>
                <w:color w:val="000000"/>
              </w:rPr>
            </w:pPr>
          </w:p>
        </w:tc>
        <w:tc>
          <w:tcPr>
            <w:tcW w:w="1060" w:type="dxa"/>
            <w:vMerge/>
            <w:vAlign w:val="center"/>
            <w:hideMark/>
          </w:tcPr>
          <w:p w14:paraId="748BCFAC" w14:textId="77777777" w:rsidR="00472EB1" w:rsidRPr="00183D98" w:rsidRDefault="00472EB1" w:rsidP="00183D98">
            <w:pPr>
              <w:spacing w:after="0" w:line="240" w:lineRule="auto"/>
              <w:rPr>
                <w:rFonts w:ascii="Times New Roman" w:eastAsia="Times New Roman" w:hAnsi="Times New Roman" w:cs="Times New Roman"/>
                <w:color w:val="000000"/>
              </w:rPr>
            </w:pPr>
          </w:p>
        </w:tc>
        <w:tc>
          <w:tcPr>
            <w:tcW w:w="1524" w:type="dxa"/>
            <w:vMerge/>
            <w:shd w:val="clear" w:color="auto" w:fill="F2F2F2" w:themeFill="background1" w:themeFillShade="F2"/>
            <w:vAlign w:val="center"/>
            <w:hideMark/>
          </w:tcPr>
          <w:p w14:paraId="32AAFDE2" w14:textId="77777777" w:rsidR="00472EB1" w:rsidRPr="00183D98" w:rsidRDefault="00472EB1" w:rsidP="00183D98">
            <w:pPr>
              <w:spacing w:after="0" w:line="240" w:lineRule="auto"/>
              <w:rPr>
                <w:rFonts w:ascii="Times New Roman" w:eastAsia="Times New Roman" w:hAnsi="Times New Roman" w:cs="Times New Roman"/>
                <w:color w:val="000000"/>
              </w:rPr>
            </w:pPr>
          </w:p>
        </w:tc>
        <w:tc>
          <w:tcPr>
            <w:tcW w:w="669" w:type="dxa"/>
            <w:shd w:val="clear" w:color="auto" w:fill="808080" w:themeFill="background1" w:themeFillShade="80"/>
            <w:noWrap/>
            <w:vAlign w:val="center"/>
            <w:hideMark/>
          </w:tcPr>
          <w:p w14:paraId="64DA9F71" w14:textId="77777777" w:rsidR="00472EB1" w:rsidRPr="00183D98" w:rsidRDefault="00472EB1" w:rsidP="00183D98">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 </w:t>
            </w:r>
          </w:p>
        </w:tc>
      </w:tr>
      <w:tr w:rsidR="00472EB1" w:rsidRPr="00183D98" w14:paraId="0EDC600A" w14:textId="77777777" w:rsidTr="00C160FA">
        <w:trPr>
          <w:trHeight w:val="300"/>
        </w:trPr>
        <w:tc>
          <w:tcPr>
            <w:tcW w:w="729" w:type="dxa"/>
            <w:vMerge w:val="restart"/>
            <w:shd w:val="clear" w:color="auto" w:fill="auto"/>
            <w:noWrap/>
            <w:vAlign w:val="center"/>
            <w:hideMark/>
          </w:tcPr>
          <w:p w14:paraId="199D9149" w14:textId="77777777" w:rsidR="00472EB1" w:rsidRPr="00183D98" w:rsidRDefault="00472EB1" w:rsidP="00183D98">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4</w:t>
            </w:r>
          </w:p>
        </w:tc>
        <w:tc>
          <w:tcPr>
            <w:tcW w:w="1280" w:type="dxa"/>
            <w:shd w:val="clear" w:color="auto" w:fill="auto"/>
            <w:noWrap/>
            <w:vAlign w:val="center"/>
            <w:hideMark/>
          </w:tcPr>
          <w:p w14:paraId="4CDB6440" w14:textId="6C991C9D" w:rsidR="00472EB1" w:rsidRPr="00183D98" w:rsidRDefault="00472EB1" w:rsidP="00183D98">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28-Jan-19</w:t>
            </w:r>
          </w:p>
        </w:tc>
        <w:tc>
          <w:tcPr>
            <w:tcW w:w="4320" w:type="dxa"/>
            <w:vMerge/>
            <w:shd w:val="clear" w:color="auto" w:fill="auto"/>
            <w:vAlign w:val="center"/>
          </w:tcPr>
          <w:p w14:paraId="17A1D713" w14:textId="11D03088" w:rsidR="00472EB1" w:rsidRPr="00183D98" w:rsidRDefault="00472EB1" w:rsidP="00183D98">
            <w:pPr>
              <w:spacing w:after="0" w:line="240" w:lineRule="auto"/>
              <w:rPr>
                <w:rFonts w:ascii="Times New Roman" w:eastAsia="Times New Roman" w:hAnsi="Times New Roman" w:cs="Times New Roman"/>
                <w:color w:val="000000"/>
              </w:rPr>
            </w:pPr>
          </w:p>
        </w:tc>
        <w:tc>
          <w:tcPr>
            <w:tcW w:w="1060" w:type="dxa"/>
            <w:vMerge/>
            <w:shd w:val="clear" w:color="auto" w:fill="auto"/>
            <w:vAlign w:val="center"/>
          </w:tcPr>
          <w:p w14:paraId="36C4B5FD" w14:textId="589E27BC" w:rsidR="00472EB1" w:rsidRPr="00183D98" w:rsidRDefault="00472EB1" w:rsidP="00183D98">
            <w:pPr>
              <w:spacing w:after="0" w:line="240" w:lineRule="auto"/>
              <w:jc w:val="center"/>
              <w:rPr>
                <w:rFonts w:ascii="Times New Roman" w:eastAsia="Times New Roman" w:hAnsi="Times New Roman" w:cs="Times New Roman"/>
                <w:color w:val="000000"/>
              </w:rPr>
            </w:pPr>
          </w:p>
        </w:tc>
        <w:tc>
          <w:tcPr>
            <w:tcW w:w="1524" w:type="dxa"/>
            <w:vMerge/>
            <w:shd w:val="clear" w:color="auto" w:fill="F2F2F2" w:themeFill="background1" w:themeFillShade="F2"/>
            <w:vAlign w:val="center"/>
            <w:hideMark/>
          </w:tcPr>
          <w:p w14:paraId="33868CB1" w14:textId="77777777" w:rsidR="00472EB1" w:rsidRPr="00183D98" w:rsidRDefault="00472EB1" w:rsidP="00183D98">
            <w:pPr>
              <w:spacing w:after="0" w:line="240" w:lineRule="auto"/>
              <w:rPr>
                <w:rFonts w:ascii="Times New Roman" w:eastAsia="Times New Roman" w:hAnsi="Times New Roman" w:cs="Times New Roman"/>
                <w:color w:val="000000"/>
              </w:rPr>
            </w:pPr>
          </w:p>
        </w:tc>
        <w:tc>
          <w:tcPr>
            <w:tcW w:w="669" w:type="dxa"/>
            <w:shd w:val="clear" w:color="auto" w:fill="808080" w:themeFill="background1" w:themeFillShade="80"/>
            <w:noWrap/>
            <w:vAlign w:val="center"/>
            <w:hideMark/>
          </w:tcPr>
          <w:p w14:paraId="4BD03DB7" w14:textId="77777777" w:rsidR="00472EB1" w:rsidRPr="00183D98" w:rsidRDefault="00472EB1" w:rsidP="00183D98">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 </w:t>
            </w:r>
          </w:p>
        </w:tc>
      </w:tr>
      <w:tr w:rsidR="00472EB1" w:rsidRPr="00183D98" w14:paraId="12E79090" w14:textId="77777777" w:rsidTr="00C160FA">
        <w:trPr>
          <w:trHeight w:val="300"/>
        </w:trPr>
        <w:tc>
          <w:tcPr>
            <w:tcW w:w="729" w:type="dxa"/>
            <w:vMerge/>
            <w:vAlign w:val="center"/>
            <w:hideMark/>
          </w:tcPr>
          <w:p w14:paraId="375D08D8" w14:textId="77777777" w:rsidR="00472EB1" w:rsidRPr="00183D98" w:rsidRDefault="00472EB1" w:rsidP="00472EB1">
            <w:pPr>
              <w:spacing w:after="0" w:line="240" w:lineRule="auto"/>
              <w:rPr>
                <w:rFonts w:ascii="Times New Roman" w:eastAsia="Times New Roman" w:hAnsi="Times New Roman" w:cs="Times New Roman"/>
                <w:color w:val="000000"/>
              </w:rPr>
            </w:pPr>
          </w:p>
        </w:tc>
        <w:tc>
          <w:tcPr>
            <w:tcW w:w="1280" w:type="dxa"/>
            <w:shd w:val="clear" w:color="auto" w:fill="auto"/>
            <w:noWrap/>
            <w:vAlign w:val="center"/>
            <w:hideMark/>
          </w:tcPr>
          <w:p w14:paraId="07291C91" w14:textId="373C47F2" w:rsidR="00472EB1" w:rsidRPr="00183D98" w:rsidRDefault="00472EB1" w:rsidP="00472EB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30-Jan-19</w:t>
            </w:r>
          </w:p>
        </w:tc>
        <w:tc>
          <w:tcPr>
            <w:tcW w:w="4320" w:type="dxa"/>
            <w:shd w:val="clear" w:color="auto" w:fill="auto"/>
            <w:noWrap/>
            <w:vAlign w:val="center"/>
          </w:tcPr>
          <w:p w14:paraId="4F398ED6" w14:textId="4A778630" w:rsidR="00472EB1" w:rsidRPr="00183D98" w:rsidRDefault="00472EB1" w:rsidP="00472EB1">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Static and Dynamic Visual Display</w:t>
            </w:r>
          </w:p>
        </w:tc>
        <w:tc>
          <w:tcPr>
            <w:tcW w:w="1060" w:type="dxa"/>
            <w:shd w:val="clear" w:color="auto" w:fill="auto"/>
            <w:noWrap/>
            <w:vAlign w:val="center"/>
          </w:tcPr>
          <w:p w14:paraId="6E298F5E" w14:textId="5F16A4DE" w:rsidR="00472EB1" w:rsidRPr="00183D98" w:rsidRDefault="00472EB1" w:rsidP="00472EB1">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4,5</w:t>
            </w:r>
          </w:p>
        </w:tc>
        <w:tc>
          <w:tcPr>
            <w:tcW w:w="1524" w:type="dxa"/>
            <w:vMerge/>
            <w:shd w:val="clear" w:color="auto" w:fill="F2F2F2" w:themeFill="background1" w:themeFillShade="F2"/>
            <w:vAlign w:val="center"/>
            <w:hideMark/>
          </w:tcPr>
          <w:p w14:paraId="4B6DEB01" w14:textId="77777777" w:rsidR="00472EB1" w:rsidRPr="00183D98" w:rsidRDefault="00472EB1" w:rsidP="00472EB1">
            <w:pPr>
              <w:spacing w:after="0" w:line="240" w:lineRule="auto"/>
              <w:rPr>
                <w:rFonts w:ascii="Times New Roman" w:eastAsia="Times New Roman" w:hAnsi="Times New Roman" w:cs="Times New Roman"/>
                <w:color w:val="000000"/>
              </w:rPr>
            </w:pPr>
          </w:p>
        </w:tc>
        <w:tc>
          <w:tcPr>
            <w:tcW w:w="669" w:type="dxa"/>
            <w:shd w:val="clear" w:color="auto" w:fill="808080" w:themeFill="background1" w:themeFillShade="80"/>
            <w:noWrap/>
            <w:vAlign w:val="center"/>
            <w:hideMark/>
          </w:tcPr>
          <w:p w14:paraId="52DD67E5" w14:textId="77777777" w:rsidR="00472EB1" w:rsidRPr="00183D98" w:rsidRDefault="00472EB1" w:rsidP="00472EB1">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 </w:t>
            </w:r>
          </w:p>
        </w:tc>
      </w:tr>
      <w:tr w:rsidR="00472EB1" w:rsidRPr="00183D98" w14:paraId="42C3A4AD" w14:textId="77777777" w:rsidTr="00C160FA">
        <w:trPr>
          <w:trHeight w:val="300"/>
        </w:trPr>
        <w:tc>
          <w:tcPr>
            <w:tcW w:w="729" w:type="dxa"/>
            <w:vMerge w:val="restart"/>
            <w:shd w:val="clear" w:color="auto" w:fill="auto"/>
            <w:noWrap/>
            <w:vAlign w:val="center"/>
            <w:hideMark/>
          </w:tcPr>
          <w:p w14:paraId="58A1AC05" w14:textId="77777777" w:rsidR="00472EB1" w:rsidRPr="00183D98" w:rsidRDefault="00472EB1" w:rsidP="00472EB1">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5</w:t>
            </w:r>
          </w:p>
        </w:tc>
        <w:tc>
          <w:tcPr>
            <w:tcW w:w="1280" w:type="dxa"/>
            <w:shd w:val="clear" w:color="auto" w:fill="auto"/>
            <w:noWrap/>
            <w:vAlign w:val="center"/>
            <w:hideMark/>
          </w:tcPr>
          <w:p w14:paraId="4D510F23" w14:textId="365BF0F2" w:rsidR="00472EB1" w:rsidRPr="00183D98" w:rsidRDefault="00472EB1" w:rsidP="00472EB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4-Feb-19</w:t>
            </w:r>
          </w:p>
        </w:tc>
        <w:tc>
          <w:tcPr>
            <w:tcW w:w="4320" w:type="dxa"/>
            <w:shd w:val="clear" w:color="auto" w:fill="auto"/>
            <w:noWrap/>
            <w:vAlign w:val="center"/>
          </w:tcPr>
          <w:p w14:paraId="39BE8AF5" w14:textId="6663B561" w:rsidR="00472EB1" w:rsidRPr="00183D98" w:rsidRDefault="00472EB1" w:rsidP="00472EB1">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Auditory Display</w:t>
            </w:r>
          </w:p>
        </w:tc>
        <w:tc>
          <w:tcPr>
            <w:tcW w:w="1060" w:type="dxa"/>
            <w:shd w:val="clear" w:color="auto" w:fill="auto"/>
            <w:noWrap/>
            <w:vAlign w:val="center"/>
          </w:tcPr>
          <w:p w14:paraId="5DE5994A" w14:textId="02BFC9DF" w:rsidR="00472EB1" w:rsidRPr="00183D98" w:rsidRDefault="00472EB1" w:rsidP="00472EB1">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6</w:t>
            </w:r>
          </w:p>
        </w:tc>
        <w:tc>
          <w:tcPr>
            <w:tcW w:w="1524" w:type="dxa"/>
            <w:vMerge/>
            <w:shd w:val="clear" w:color="auto" w:fill="F2F2F2" w:themeFill="background1" w:themeFillShade="F2"/>
            <w:vAlign w:val="center"/>
            <w:hideMark/>
          </w:tcPr>
          <w:p w14:paraId="4C36A63E" w14:textId="77777777" w:rsidR="00472EB1" w:rsidRPr="00183D98" w:rsidRDefault="00472EB1" w:rsidP="00472EB1">
            <w:pPr>
              <w:spacing w:after="0" w:line="240" w:lineRule="auto"/>
              <w:rPr>
                <w:rFonts w:ascii="Times New Roman" w:eastAsia="Times New Roman" w:hAnsi="Times New Roman" w:cs="Times New Roman"/>
                <w:color w:val="000000"/>
              </w:rPr>
            </w:pPr>
          </w:p>
        </w:tc>
        <w:tc>
          <w:tcPr>
            <w:tcW w:w="669" w:type="dxa"/>
            <w:shd w:val="clear" w:color="auto" w:fill="808080" w:themeFill="background1" w:themeFillShade="80"/>
            <w:noWrap/>
            <w:vAlign w:val="center"/>
            <w:hideMark/>
          </w:tcPr>
          <w:p w14:paraId="679463C0" w14:textId="77777777" w:rsidR="00472EB1" w:rsidRPr="00183D98" w:rsidRDefault="00472EB1" w:rsidP="00472EB1">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 </w:t>
            </w:r>
          </w:p>
        </w:tc>
      </w:tr>
      <w:tr w:rsidR="00472EB1" w:rsidRPr="00183D98" w14:paraId="497CDE14" w14:textId="77777777" w:rsidTr="00C160FA">
        <w:trPr>
          <w:trHeight w:val="300"/>
        </w:trPr>
        <w:tc>
          <w:tcPr>
            <w:tcW w:w="729" w:type="dxa"/>
            <w:vMerge/>
            <w:vAlign w:val="center"/>
            <w:hideMark/>
          </w:tcPr>
          <w:p w14:paraId="66915836" w14:textId="77777777" w:rsidR="00472EB1" w:rsidRPr="00183D98" w:rsidRDefault="00472EB1" w:rsidP="00472EB1">
            <w:pPr>
              <w:spacing w:after="0" w:line="240" w:lineRule="auto"/>
              <w:rPr>
                <w:rFonts w:ascii="Times New Roman" w:eastAsia="Times New Roman" w:hAnsi="Times New Roman" w:cs="Times New Roman"/>
                <w:color w:val="000000"/>
              </w:rPr>
            </w:pPr>
          </w:p>
        </w:tc>
        <w:tc>
          <w:tcPr>
            <w:tcW w:w="1280" w:type="dxa"/>
            <w:shd w:val="clear" w:color="auto" w:fill="auto"/>
            <w:noWrap/>
            <w:vAlign w:val="center"/>
            <w:hideMark/>
          </w:tcPr>
          <w:p w14:paraId="70F207E0" w14:textId="54F8F704" w:rsidR="00472EB1" w:rsidRPr="00183D98" w:rsidRDefault="00472EB1" w:rsidP="00472EB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6-Feb-19</w:t>
            </w:r>
          </w:p>
        </w:tc>
        <w:tc>
          <w:tcPr>
            <w:tcW w:w="4320" w:type="dxa"/>
            <w:shd w:val="clear" w:color="auto" w:fill="auto"/>
            <w:noWrap/>
            <w:vAlign w:val="center"/>
          </w:tcPr>
          <w:p w14:paraId="10250AAC" w14:textId="1A323131" w:rsidR="00472EB1" w:rsidRPr="00183D98" w:rsidRDefault="00472EB1" w:rsidP="00472EB1">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Tactual and Olfactory Displays</w:t>
            </w:r>
          </w:p>
        </w:tc>
        <w:tc>
          <w:tcPr>
            <w:tcW w:w="1060" w:type="dxa"/>
            <w:shd w:val="clear" w:color="auto" w:fill="auto"/>
            <w:noWrap/>
            <w:vAlign w:val="center"/>
            <w:hideMark/>
          </w:tcPr>
          <w:p w14:paraId="78172A58" w14:textId="12B00EBC" w:rsidR="00472EB1" w:rsidRPr="00183D98" w:rsidRDefault="00472EB1" w:rsidP="00472EB1">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6</w:t>
            </w:r>
          </w:p>
        </w:tc>
        <w:tc>
          <w:tcPr>
            <w:tcW w:w="1524" w:type="dxa"/>
            <w:vMerge w:val="restart"/>
            <w:shd w:val="clear" w:color="auto" w:fill="D9D9D9" w:themeFill="background1" w:themeFillShade="D9"/>
            <w:vAlign w:val="center"/>
            <w:hideMark/>
          </w:tcPr>
          <w:p w14:paraId="2BC06536" w14:textId="77777777" w:rsidR="00472EB1" w:rsidRPr="00183D98" w:rsidRDefault="00472EB1" w:rsidP="00472EB1">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Human Output and Control</w:t>
            </w:r>
          </w:p>
        </w:tc>
        <w:tc>
          <w:tcPr>
            <w:tcW w:w="669" w:type="dxa"/>
            <w:shd w:val="clear" w:color="auto" w:fill="808080" w:themeFill="background1" w:themeFillShade="80"/>
            <w:noWrap/>
            <w:vAlign w:val="center"/>
            <w:hideMark/>
          </w:tcPr>
          <w:p w14:paraId="0EF78A2F" w14:textId="77777777" w:rsidR="00472EB1" w:rsidRPr="00183D98" w:rsidRDefault="00472EB1" w:rsidP="00472EB1">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 </w:t>
            </w:r>
          </w:p>
        </w:tc>
      </w:tr>
      <w:tr w:rsidR="00472EB1" w:rsidRPr="00183D98" w14:paraId="18F4D183" w14:textId="77777777" w:rsidTr="00C160FA">
        <w:trPr>
          <w:trHeight w:val="300"/>
        </w:trPr>
        <w:tc>
          <w:tcPr>
            <w:tcW w:w="729" w:type="dxa"/>
            <w:vMerge w:val="restart"/>
            <w:shd w:val="clear" w:color="auto" w:fill="auto"/>
            <w:noWrap/>
            <w:vAlign w:val="center"/>
            <w:hideMark/>
          </w:tcPr>
          <w:p w14:paraId="56607729" w14:textId="77777777" w:rsidR="00472EB1" w:rsidRPr="00183D98" w:rsidRDefault="00472EB1" w:rsidP="00472EB1">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6</w:t>
            </w:r>
          </w:p>
        </w:tc>
        <w:tc>
          <w:tcPr>
            <w:tcW w:w="1280" w:type="dxa"/>
            <w:shd w:val="clear" w:color="auto" w:fill="auto"/>
            <w:noWrap/>
            <w:vAlign w:val="center"/>
            <w:hideMark/>
          </w:tcPr>
          <w:p w14:paraId="4DC84E30" w14:textId="4DE6BDEA" w:rsidR="00472EB1" w:rsidRPr="00183D98" w:rsidRDefault="00472EB1" w:rsidP="00472EB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11-Feb-19</w:t>
            </w:r>
          </w:p>
        </w:tc>
        <w:tc>
          <w:tcPr>
            <w:tcW w:w="4320" w:type="dxa"/>
            <w:shd w:val="clear" w:color="auto" w:fill="auto"/>
            <w:noWrap/>
            <w:vAlign w:val="center"/>
            <w:hideMark/>
          </w:tcPr>
          <w:p w14:paraId="186C6FAA" w14:textId="4F2C3D58" w:rsidR="00472EB1" w:rsidRPr="00183D98" w:rsidRDefault="00472EB1" w:rsidP="00472EB1">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Musculoskeletal System and Physical Work</w:t>
            </w:r>
          </w:p>
        </w:tc>
        <w:tc>
          <w:tcPr>
            <w:tcW w:w="1060" w:type="dxa"/>
            <w:shd w:val="clear" w:color="auto" w:fill="auto"/>
            <w:noWrap/>
            <w:vAlign w:val="center"/>
            <w:hideMark/>
          </w:tcPr>
          <w:p w14:paraId="130499A3" w14:textId="2733DA96" w:rsidR="00472EB1" w:rsidRPr="00183D98" w:rsidRDefault="00472EB1" w:rsidP="00472EB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1524" w:type="dxa"/>
            <w:vMerge/>
            <w:shd w:val="clear" w:color="auto" w:fill="D9D9D9" w:themeFill="background1" w:themeFillShade="D9"/>
            <w:vAlign w:val="center"/>
            <w:hideMark/>
          </w:tcPr>
          <w:p w14:paraId="3286C3A1" w14:textId="77777777" w:rsidR="00472EB1" w:rsidRPr="00183D98" w:rsidRDefault="00472EB1" w:rsidP="00472EB1">
            <w:pPr>
              <w:spacing w:after="0" w:line="240" w:lineRule="auto"/>
              <w:rPr>
                <w:rFonts w:ascii="Times New Roman" w:eastAsia="Times New Roman" w:hAnsi="Times New Roman" w:cs="Times New Roman"/>
                <w:color w:val="000000"/>
              </w:rPr>
            </w:pPr>
          </w:p>
        </w:tc>
        <w:tc>
          <w:tcPr>
            <w:tcW w:w="669" w:type="dxa"/>
            <w:shd w:val="clear" w:color="auto" w:fill="808080" w:themeFill="background1" w:themeFillShade="80"/>
            <w:noWrap/>
            <w:vAlign w:val="center"/>
            <w:hideMark/>
          </w:tcPr>
          <w:p w14:paraId="770BC0EA" w14:textId="77777777" w:rsidR="00472EB1" w:rsidRPr="00183D98" w:rsidRDefault="00472EB1" w:rsidP="00472EB1">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 </w:t>
            </w:r>
          </w:p>
        </w:tc>
      </w:tr>
      <w:tr w:rsidR="00472EB1" w:rsidRPr="00183D98" w14:paraId="2426C954" w14:textId="77777777" w:rsidTr="00C160FA">
        <w:trPr>
          <w:trHeight w:val="300"/>
        </w:trPr>
        <w:tc>
          <w:tcPr>
            <w:tcW w:w="729" w:type="dxa"/>
            <w:vMerge/>
            <w:vAlign w:val="center"/>
            <w:hideMark/>
          </w:tcPr>
          <w:p w14:paraId="031655DA" w14:textId="77777777" w:rsidR="00472EB1" w:rsidRPr="00183D98" w:rsidRDefault="00472EB1" w:rsidP="00472EB1">
            <w:pPr>
              <w:spacing w:after="0" w:line="240" w:lineRule="auto"/>
              <w:rPr>
                <w:rFonts w:ascii="Times New Roman" w:eastAsia="Times New Roman" w:hAnsi="Times New Roman" w:cs="Times New Roman"/>
                <w:color w:val="000000"/>
              </w:rPr>
            </w:pPr>
          </w:p>
        </w:tc>
        <w:tc>
          <w:tcPr>
            <w:tcW w:w="1280" w:type="dxa"/>
            <w:shd w:val="clear" w:color="auto" w:fill="auto"/>
            <w:noWrap/>
            <w:vAlign w:val="center"/>
            <w:hideMark/>
          </w:tcPr>
          <w:p w14:paraId="0AE835B6" w14:textId="399E3EDB" w:rsidR="00472EB1" w:rsidRPr="00183D98" w:rsidRDefault="00472EB1" w:rsidP="00472EB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13-Feb-19</w:t>
            </w:r>
          </w:p>
        </w:tc>
        <w:tc>
          <w:tcPr>
            <w:tcW w:w="5380" w:type="dxa"/>
            <w:gridSpan w:val="2"/>
            <w:shd w:val="clear" w:color="auto" w:fill="F2F2F2" w:themeFill="background1" w:themeFillShade="F2"/>
            <w:noWrap/>
            <w:vAlign w:val="center"/>
            <w:hideMark/>
          </w:tcPr>
          <w:p w14:paraId="09612C5D" w14:textId="77777777" w:rsidR="00472EB1" w:rsidRPr="00472EB1" w:rsidRDefault="00472EB1" w:rsidP="00472EB1">
            <w:pPr>
              <w:spacing w:after="0" w:line="240" w:lineRule="auto"/>
              <w:jc w:val="center"/>
              <w:rPr>
                <w:rFonts w:ascii="Times New Roman" w:eastAsia="Times New Roman" w:hAnsi="Times New Roman" w:cs="Times New Roman"/>
                <w:b/>
                <w:color w:val="000000"/>
              </w:rPr>
            </w:pPr>
            <w:r w:rsidRPr="00472EB1">
              <w:rPr>
                <w:rFonts w:ascii="Times New Roman" w:eastAsia="Times New Roman" w:hAnsi="Times New Roman" w:cs="Times New Roman"/>
                <w:b/>
                <w:color w:val="000000"/>
              </w:rPr>
              <w:t>1st Test</w:t>
            </w:r>
          </w:p>
        </w:tc>
        <w:tc>
          <w:tcPr>
            <w:tcW w:w="1524" w:type="dxa"/>
            <w:vMerge/>
            <w:shd w:val="clear" w:color="auto" w:fill="D9D9D9" w:themeFill="background1" w:themeFillShade="D9"/>
            <w:vAlign w:val="center"/>
            <w:hideMark/>
          </w:tcPr>
          <w:p w14:paraId="6FEF9A74" w14:textId="77777777" w:rsidR="00472EB1" w:rsidRPr="00183D98" w:rsidRDefault="00472EB1" w:rsidP="00472EB1">
            <w:pPr>
              <w:spacing w:after="0" w:line="240" w:lineRule="auto"/>
              <w:rPr>
                <w:rFonts w:ascii="Times New Roman" w:eastAsia="Times New Roman" w:hAnsi="Times New Roman" w:cs="Times New Roman"/>
                <w:color w:val="000000"/>
              </w:rPr>
            </w:pPr>
          </w:p>
        </w:tc>
        <w:tc>
          <w:tcPr>
            <w:tcW w:w="669" w:type="dxa"/>
            <w:shd w:val="clear" w:color="auto" w:fill="808080" w:themeFill="background1" w:themeFillShade="80"/>
            <w:noWrap/>
            <w:vAlign w:val="center"/>
            <w:hideMark/>
          </w:tcPr>
          <w:p w14:paraId="56054B4E" w14:textId="77777777" w:rsidR="00472EB1" w:rsidRPr="00183D98" w:rsidRDefault="00472EB1" w:rsidP="00472EB1">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 </w:t>
            </w:r>
          </w:p>
        </w:tc>
      </w:tr>
      <w:tr w:rsidR="00472EB1" w:rsidRPr="00183D98" w14:paraId="3173C250" w14:textId="77777777" w:rsidTr="00C160FA">
        <w:trPr>
          <w:trHeight w:val="300"/>
        </w:trPr>
        <w:tc>
          <w:tcPr>
            <w:tcW w:w="729" w:type="dxa"/>
            <w:vMerge w:val="restart"/>
            <w:shd w:val="clear" w:color="auto" w:fill="auto"/>
            <w:noWrap/>
            <w:vAlign w:val="center"/>
            <w:hideMark/>
          </w:tcPr>
          <w:p w14:paraId="7F0654C2" w14:textId="77777777" w:rsidR="00472EB1" w:rsidRPr="00183D98" w:rsidRDefault="00472EB1" w:rsidP="00472EB1">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7</w:t>
            </w:r>
          </w:p>
        </w:tc>
        <w:tc>
          <w:tcPr>
            <w:tcW w:w="1280" w:type="dxa"/>
            <w:shd w:val="clear" w:color="auto" w:fill="auto"/>
            <w:noWrap/>
            <w:vAlign w:val="center"/>
            <w:hideMark/>
          </w:tcPr>
          <w:p w14:paraId="30EE8DFD" w14:textId="2F761CF7" w:rsidR="00472EB1" w:rsidRPr="00183D98" w:rsidRDefault="00472EB1" w:rsidP="00472EB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18-Feb-19</w:t>
            </w:r>
          </w:p>
        </w:tc>
        <w:tc>
          <w:tcPr>
            <w:tcW w:w="4320" w:type="dxa"/>
            <w:vMerge w:val="restart"/>
            <w:shd w:val="clear" w:color="000000" w:fill="FFFFFF"/>
            <w:vAlign w:val="center"/>
            <w:hideMark/>
          </w:tcPr>
          <w:p w14:paraId="4AC9F1F6" w14:textId="77777777" w:rsidR="00472EB1" w:rsidRPr="00183D98" w:rsidRDefault="00472EB1" w:rsidP="00472EB1">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 xml:space="preserve">Physical Work, Biomechanics and Manual Materials Handling </w:t>
            </w:r>
          </w:p>
        </w:tc>
        <w:tc>
          <w:tcPr>
            <w:tcW w:w="1060" w:type="dxa"/>
            <w:vMerge w:val="restart"/>
            <w:shd w:val="clear" w:color="auto" w:fill="auto"/>
            <w:vAlign w:val="center"/>
            <w:hideMark/>
          </w:tcPr>
          <w:p w14:paraId="4054360C" w14:textId="77777777" w:rsidR="00472EB1" w:rsidRPr="00183D98" w:rsidRDefault="00472EB1" w:rsidP="00472EB1">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8,9</w:t>
            </w:r>
          </w:p>
        </w:tc>
        <w:tc>
          <w:tcPr>
            <w:tcW w:w="1524" w:type="dxa"/>
            <w:vMerge/>
            <w:shd w:val="clear" w:color="auto" w:fill="D9D9D9" w:themeFill="background1" w:themeFillShade="D9"/>
            <w:vAlign w:val="center"/>
            <w:hideMark/>
          </w:tcPr>
          <w:p w14:paraId="79AA2F5D" w14:textId="77777777" w:rsidR="00472EB1" w:rsidRPr="00183D98" w:rsidRDefault="00472EB1" w:rsidP="00472EB1">
            <w:pPr>
              <w:spacing w:after="0" w:line="240" w:lineRule="auto"/>
              <w:rPr>
                <w:rFonts w:ascii="Times New Roman" w:eastAsia="Times New Roman" w:hAnsi="Times New Roman" w:cs="Times New Roman"/>
                <w:color w:val="000000"/>
              </w:rPr>
            </w:pPr>
          </w:p>
        </w:tc>
        <w:tc>
          <w:tcPr>
            <w:tcW w:w="669" w:type="dxa"/>
            <w:shd w:val="clear" w:color="auto" w:fill="808080" w:themeFill="background1" w:themeFillShade="80"/>
            <w:noWrap/>
            <w:vAlign w:val="center"/>
            <w:hideMark/>
          </w:tcPr>
          <w:p w14:paraId="10E80E28" w14:textId="77777777" w:rsidR="00472EB1" w:rsidRPr="00183D98" w:rsidRDefault="00472EB1" w:rsidP="00472EB1">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 </w:t>
            </w:r>
          </w:p>
        </w:tc>
      </w:tr>
      <w:tr w:rsidR="00472EB1" w:rsidRPr="00183D98" w14:paraId="2D80DD6A" w14:textId="77777777" w:rsidTr="00C160FA">
        <w:trPr>
          <w:trHeight w:val="300"/>
        </w:trPr>
        <w:tc>
          <w:tcPr>
            <w:tcW w:w="729" w:type="dxa"/>
            <w:vMerge/>
            <w:vAlign w:val="center"/>
            <w:hideMark/>
          </w:tcPr>
          <w:p w14:paraId="40F2503A" w14:textId="77777777" w:rsidR="00472EB1" w:rsidRPr="00183D98" w:rsidRDefault="00472EB1" w:rsidP="00472EB1">
            <w:pPr>
              <w:spacing w:after="0" w:line="240" w:lineRule="auto"/>
              <w:rPr>
                <w:rFonts w:ascii="Times New Roman" w:eastAsia="Times New Roman" w:hAnsi="Times New Roman" w:cs="Times New Roman"/>
                <w:color w:val="000000"/>
              </w:rPr>
            </w:pPr>
          </w:p>
        </w:tc>
        <w:tc>
          <w:tcPr>
            <w:tcW w:w="1280" w:type="dxa"/>
            <w:shd w:val="clear" w:color="auto" w:fill="auto"/>
            <w:noWrap/>
            <w:vAlign w:val="center"/>
            <w:hideMark/>
          </w:tcPr>
          <w:p w14:paraId="2AFCA0C1" w14:textId="783B5272" w:rsidR="00472EB1" w:rsidRPr="00183D98" w:rsidRDefault="00472EB1" w:rsidP="00472EB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20-Feb-19</w:t>
            </w:r>
          </w:p>
        </w:tc>
        <w:tc>
          <w:tcPr>
            <w:tcW w:w="4320" w:type="dxa"/>
            <w:vMerge/>
            <w:vAlign w:val="center"/>
            <w:hideMark/>
          </w:tcPr>
          <w:p w14:paraId="38AFE43B" w14:textId="77777777" w:rsidR="00472EB1" w:rsidRPr="00183D98" w:rsidRDefault="00472EB1" w:rsidP="00472EB1">
            <w:pPr>
              <w:spacing w:after="0" w:line="240" w:lineRule="auto"/>
              <w:rPr>
                <w:rFonts w:ascii="Times New Roman" w:eastAsia="Times New Roman" w:hAnsi="Times New Roman" w:cs="Times New Roman"/>
                <w:color w:val="000000"/>
              </w:rPr>
            </w:pPr>
          </w:p>
        </w:tc>
        <w:tc>
          <w:tcPr>
            <w:tcW w:w="1060" w:type="dxa"/>
            <w:vMerge/>
            <w:vAlign w:val="center"/>
            <w:hideMark/>
          </w:tcPr>
          <w:p w14:paraId="4ED37649" w14:textId="77777777" w:rsidR="00472EB1" w:rsidRPr="00183D98" w:rsidRDefault="00472EB1" w:rsidP="00472EB1">
            <w:pPr>
              <w:spacing w:after="0" w:line="240" w:lineRule="auto"/>
              <w:rPr>
                <w:rFonts w:ascii="Times New Roman" w:eastAsia="Times New Roman" w:hAnsi="Times New Roman" w:cs="Times New Roman"/>
                <w:color w:val="000000"/>
              </w:rPr>
            </w:pPr>
          </w:p>
        </w:tc>
        <w:tc>
          <w:tcPr>
            <w:tcW w:w="1524" w:type="dxa"/>
            <w:vMerge/>
            <w:shd w:val="clear" w:color="auto" w:fill="D9D9D9" w:themeFill="background1" w:themeFillShade="D9"/>
            <w:vAlign w:val="center"/>
            <w:hideMark/>
          </w:tcPr>
          <w:p w14:paraId="216DB9F8" w14:textId="77777777" w:rsidR="00472EB1" w:rsidRPr="00183D98" w:rsidRDefault="00472EB1" w:rsidP="00472EB1">
            <w:pPr>
              <w:spacing w:after="0" w:line="240" w:lineRule="auto"/>
              <w:rPr>
                <w:rFonts w:ascii="Times New Roman" w:eastAsia="Times New Roman" w:hAnsi="Times New Roman" w:cs="Times New Roman"/>
                <w:color w:val="000000"/>
              </w:rPr>
            </w:pPr>
          </w:p>
        </w:tc>
        <w:tc>
          <w:tcPr>
            <w:tcW w:w="669" w:type="dxa"/>
            <w:shd w:val="clear" w:color="auto" w:fill="808080" w:themeFill="background1" w:themeFillShade="80"/>
            <w:noWrap/>
            <w:vAlign w:val="center"/>
            <w:hideMark/>
          </w:tcPr>
          <w:p w14:paraId="098424B5" w14:textId="77777777" w:rsidR="00472EB1" w:rsidRPr="00183D98" w:rsidRDefault="00472EB1" w:rsidP="00472EB1">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 </w:t>
            </w:r>
          </w:p>
        </w:tc>
      </w:tr>
      <w:tr w:rsidR="00472EB1" w:rsidRPr="00183D98" w14:paraId="07A52D87" w14:textId="77777777" w:rsidTr="00C160FA">
        <w:trPr>
          <w:trHeight w:val="300"/>
        </w:trPr>
        <w:tc>
          <w:tcPr>
            <w:tcW w:w="729" w:type="dxa"/>
            <w:vMerge w:val="restart"/>
            <w:shd w:val="clear" w:color="auto" w:fill="auto"/>
            <w:noWrap/>
            <w:vAlign w:val="center"/>
            <w:hideMark/>
          </w:tcPr>
          <w:p w14:paraId="43BB050C" w14:textId="77777777" w:rsidR="00472EB1" w:rsidRPr="00183D98" w:rsidRDefault="00472EB1" w:rsidP="00472EB1">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8</w:t>
            </w:r>
          </w:p>
        </w:tc>
        <w:tc>
          <w:tcPr>
            <w:tcW w:w="1280" w:type="dxa"/>
            <w:shd w:val="clear" w:color="auto" w:fill="auto"/>
            <w:noWrap/>
            <w:vAlign w:val="center"/>
            <w:hideMark/>
          </w:tcPr>
          <w:p w14:paraId="78BD7985" w14:textId="57283881" w:rsidR="00472EB1" w:rsidRPr="00183D98" w:rsidRDefault="00472EB1" w:rsidP="00472EB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25-Feb-19</w:t>
            </w:r>
          </w:p>
        </w:tc>
        <w:tc>
          <w:tcPr>
            <w:tcW w:w="4320" w:type="dxa"/>
            <w:vMerge/>
            <w:vAlign w:val="center"/>
            <w:hideMark/>
          </w:tcPr>
          <w:p w14:paraId="17EBCD31" w14:textId="77777777" w:rsidR="00472EB1" w:rsidRPr="00183D98" w:rsidRDefault="00472EB1" w:rsidP="00472EB1">
            <w:pPr>
              <w:spacing w:after="0" w:line="240" w:lineRule="auto"/>
              <w:rPr>
                <w:rFonts w:ascii="Times New Roman" w:eastAsia="Times New Roman" w:hAnsi="Times New Roman" w:cs="Times New Roman"/>
                <w:color w:val="000000"/>
              </w:rPr>
            </w:pPr>
          </w:p>
        </w:tc>
        <w:tc>
          <w:tcPr>
            <w:tcW w:w="1060" w:type="dxa"/>
            <w:vMerge/>
            <w:vAlign w:val="center"/>
            <w:hideMark/>
          </w:tcPr>
          <w:p w14:paraId="4C2B9D9A" w14:textId="77777777" w:rsidR="00472EB1" w:rsidRPr="00183D98" w:rsidRDefault="00472EB1" w:rsidP="00472EB1">
            <w:pPr>
              <w:spacing w:after="0" w:line="240" w:lineRule="auto"/>
              <w:rPr>
                <w:rFonts w:ascii="Times New Roman" w:eastAsia="Times New Roman" w:hAnsi="Times New Roman" w:cs="Times New Roman"/>
                <w:color w:val="000000"/>
              </w:rPr>
            </w:pPr>
          </w:p>
        </w:tc>
        <w:tc>
          <w:tcPr>
            <w:tcW w:w="1524" w:type="dxa"/>
            <w:vMerge/>
            <w:shd w:val="clear" w:color="auto" w:fill="D9D9D9" w:themeFill="background1" w:themeFillShade="D9"/>
            <w:vAlign w:val="center"/>
            <w:hideMark/>
          </w:tcPr>
          <w:p w14:paraId="4049FDC1" w14:textId="77777777" w:rsidR="00472EB1" w:rsidRPr="00183D98" w:rsidRDefault="00472EB1" w:rsidP="00472EB1">
            <w:pPr>
              <w:spacing w:after="0" w:line="240" w:lineRule="auto"/>
              <w:rPr>
                <w:rFonts w:ascii="Times New Roman" w:eastAsia="Times New Roman" w:hAnsi="Times New Roman" w:cs="Times New Roman"/>
                <w:color w:val="000000"/>
              </w:rPr>
            </w:pPr>
          </w:p>
        </w:tc>
        <w:tc>
          <w:tcPr>
            <w:tcW w:w="669" w:type="dxa"/>
            <w:shd w:val="clear" w:color="auto" w:fill="808080" w:themeFill="background1" w:themeFillShade="80"/>
            <w:noWrap/>
            <w:vAlign w:val="center"/>
            <w:hideMark/>
          </w:tcPr>
          <w:p w14:paraId="7198A2A9" w14:textId="77777777" w:rsidR="00472EB1" w:rsidRPr="00183D98" w:rsidRDefault="00472EB1" w:rsidP="00472EB1">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 </w:t>
            </w:r>
          </w:p>
        </w:tc>
      </w:tr>
      <w:tr w:rsidR="00472EB1" w:rsidRPr="00183D98" w14:paraId="6C28F557" w14:textId="77777777" w:rsidTr="00C160FA">
        <w:trPr>
          <w:trHeight w:val="300"/>
        </w:trPr>
        <w:tc>
          <w:tcPr>
            <w:tcW w:w="729" w:type="dxa"/>
            <w:vMerge/>
            <w:vAlign w:val="center"/>
            <w:hideMark/>
          </w:tcPr>
          <w:p w14:paraId="66D03888" w14:textId="77777777" w:rsidR="00472EB1" w:rsidRPr="00183D98" w:rsidRDefault="00472EB1" w:rsidP="00472EB1">
            <w:pPr>
              <w:spacing w:after="0" w:line="240" w:lineRule="auto"/>
              <w:rPr>
                <w:rFonts w:ascii="Times New Roman" w:eastAsia="Times New Roman" w:hAnsi="Times New Roman" w:cs="Times New Roman"/>
                <w:color w:val="000000"/>
              </w:rPr>
            </w:pPr>
          </w:p>
        </w:tc>
        <w:tc>
          <w:tcPr>
            <w:tcW w:w="1280" w:type="dxa"/>
            <w:shd w:val="clear" w:color="auto" w:fill="auto"/>
            <w:noWrap/>
            <w:vAlign w:val="center"/>
            <w:hideMark/>
          </w:tcPr>
          <w:p w14:paraId="5D15A4DA" w14:textId="531D54C4" w:rsidR="00472EB1" w:rsidRPr="00183D98" w:rsidRDefault="00472EB1" w:rsidP="00472EB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27-Feb-19</w:t>
            </w:r>
          </w:p>
        </w:tc>
        <w:tc>
          <w:tcPr>
            <w:tcW w:w="4320" w:type="dxa"/>
            <w:vMerge/>
            <w:vAlign w:val="center"/>
            <w:hideMark/>
          </w:tcPr>
          <w:p w14:paraId="22622B2B" w14:textId="77777777" w:rsidR="00472EB1" w:rsidRPr="00183D98" w:rsidRDefault="00472EB1" w:rsidP="00472EB1">
            <w:pPr>
              <w:spacing w:after="0" w:line="240" w:lineRule="auto"/>
              <w:rPr>
                <w:rFonts w:ascii="Times New Roman" w:eastAsia="Times New Roman" w:hAnsi="Times New Roman" w:cs="Times New Roman"/>
                <w:color w:val="000000"/>
              </w:rPr>
            </w:pPr>
          </w:p>
        </w:tc>
        <w:tc>
          <w:tcPr>
            <w:tcW w:w="1060" w:type="dxa"/>
            <w:vMerge/>
            <w:vAlign w:val="center"/>
            <w:hideMark/>
          </w:tcPr>
          <w:p w14:paraId="2B1EE0A5" w14:textId="77777777" w:rsidR="00472EB1" w:rsidRPr="00183D98" w:rsidRDefault="00472EB1" w:rsidP="00472EB1">
            <w:pPr>
              <w:spacing w:after="0" w:line="240" w:lineRule="auto"/>
              <w:rPr>
                <w:rFonts w:ascii="Times New Roman" w:eastAsia="Times New Roman" w:hAnsi="Times New Roman" w:cs="Times New Roman"/>
                <w:color w:val="000000"/>
              </w:rPr>
            </w:pPr>
          </w:p>
        </w:tc>
        <w:tc>
          <w:tcPr>
            <w:tcW w:w="1524" w:type="dxa"/>
            <w:vMerge/>
            <w:shd w:val="clear" w:color="auto" w:fill="D9D9D9" w:themeFill="background1" w:themeFillShade="D9"/>
            <w:vAlign w:val="center"/>
            <w:hideMark/>
          </w:tcPr>
          <w:p w14:paraId="5A9CF37B" w14:textId="77777777" w:rsidR="00472EB1" w:rsidRPr="00183D98" w:rsidRDefault="00472EB1" w:rsidP="00472EB1">
            <w:pPr>
              <w:spacing w:after="0" w:line="240" w:lineRule="auto"/>
              <w:rPr>
                <w:rFonts w:ascii="Times New Roman" w:eastAsia="Times New Roman" w:hAnsi="Times New Roman" w:cs="Times New Roman"/>
                <w:color w:val="000000"/>
              </w:rPr>
            </w:pPr>
          </w:p>
        </w:tc>
        <w:tc>
          <w:tcPr>
            <w:tcW w:w="669" w:type="dxa"/>
            <w:shd w:val="clear" w:color="auto" w:fill="808080" w:themeFill="background1" w:themeFillShade="80"/>
            <w:noWrap/>
            <w:vAlign w:val="center"/>
            <w:hideMark/>
          </w:tcPr>
          <w:p w14:paraId="523591D8" w14:textId="77777777" w:rsidR="00472EB1" w:rsidRPr="00183D98" w:rsidRDefault="00472EB1" w:rsidP="00472EB1">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 </w:t>
            </w:r>
          </w:p>
        </w:tc>
      </w:tr>
      <w:tr w:rsidR="00472EB1" w:rsidRPr="00183D98" w14:paraId="6C49C2CC" w14:textId="77777777" w:rsidTr="00C160FA">
        <w:trPr>
          <w:trHeight w:val="300"/>
        </w:trPr>
        <w:tc>
          <w:tcPr>
            <w:tcW w:w="729" w:type="dxa"/>
            <w:vMerge w:val="restart"/>
            <w:shd w:val="clear" w:color="auto" w:fill="auto"/>
            <w:noWrap/>
            <w:vAlign w:val="center"/>
            <w:hideMark/>
          </w:tcPr>
          <w:p w14:paraId="7A58FDB1" w14:textId="77777777" w:rsidR="00472EB1" w:rsidRPr="00183D98" w:rsidRDefault="00472EB1" w:rsidP="00472EB1">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9</w:t>
            </w:r>
          </w:p>
        </w:tc>
        <w:tc>
          <w:tcPr>
            <w:tcW w:w="1280" w:type="dxa"/>
            <w:shd w:val="clear" w:color="auto" w:fill="auto"/>
            <w:noWrap/>
            <w:vAlign w:val="center"/>
            <w:hideMark/>
          </w:tcPr>
          <w:p w14:paraId="43096F81" w14:textId="54F9E8BE" w:rsidR="00472EB1" w:rsidRPr="00183D98" w:rsidRDefault="00472EB1" w:rsidP="00472EB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4-Mar-19</w:t>
            </w:r>
          </w:p>
        </w:tc>
        <w:tc>
          <w:tcPr>
            <w:tcW w:w="4320" w:type="dxa"/>
            <w:vMerge/>
            <w:vAlign w:val="center"/>
            <w:hideMark/>
          </w:tcPr>
          <w:p w14:paraId="5C07799C" w14:textId="77777777" w:rsidR="00472EB1" w:rsidRPr="00183D98" w:rsidRDefault="00472EB1" w:rsidP="00472EB1">
            <w:pPr>
              <w:spacing w:after="0" w:line="240" w:lineRule="auto"/>
              <w:rPr>
                <w:rFonts w:ascii="Times New Roman" w:eastAsia="Times New Roman" w:hAnsi="Times New Roman" w:cs="Times New Roman"/>
                <w:color w:val="000000"/>
              </w:rPr>
            </w:pPr>
          </w:p>
        </w:tc>
        <w:tc>
          <w:tcPr>
            <w:tcW w:w="1060" w:type="dxa"/>
            <w:vMerge/>
            <w:vAlign w:val="center"/>
            <w:hideMark/>
          </w:tcPr>
          <w:p w14:paraId="25D13608" w14:textId="77777777" w:rsidR="00472EB1" w:rsidRPr="00183D98" w:rsidRDefault="00472EB1" w:rsidP="00472EB1">
            <w:pPr>
              <w:spacing w:after="0" w:line="240" w:lineRule="auto"/>
              <w:rPr>
                <w:rFonts w:ascii="Times New Roman" w:eastAsia="Times New Roman" w:hAnsi="Times New Roman" w:cs="Times New Roman"/>
                <w:color w:val="000000"/>
              </w:rPr>
            </w:pPr>
          </w:p>
        </w:tc>
        <w:tc>
          <w:tcPr>
            <w:tcW w:w="1524" w:type="dxa"/>
            <w:vMerge/>
            <w:shd w:val="clear" w:color="auto" w:fill="D9D9D9" w:themeFill="background1" w:themeFillShade="D9"/>
            <w:vAlign w:val="center"/>
            <w:hideMark/>
          </w:tcPr>
          <w:p w14:paraId="66129B02" w14:textId="77777777" w:rsidR="00472EB1" w:rsidRPr="00183D98" w:rsidRDefault="00472EB1" w:rsidP="00472EB1">
            <w:pPr>
              <w:spacing w:after="0" w:line="240" w:lineRule="auto"/>
              <w:rPr>
                <w:rFonts w:ascii="Times New Roman" w:eastAsia="Times New Roman" w:hAnsi="Times New Roman" w:cs="Times New Roman"/>
                <w:color w:val="000000"/>
              </w:rPr>
            </w:pPr>
          </w:p>
        </w:tc>
        <w:tc>
          <w:tcPr>
            <w:tcW w:w="669" w:type="dxa"/>
            <w:shd w:val="clear" w:color="auto" w:fill="808080" w:themeFill="background1" w:themeFillShade="80"/>
            <w:noWrap/>
            <w:vAlign w:val="center"/>
            <w:hideMark/>
          </w:tcPr>
          <w:p w14:paraId="72D18E37" w14:textId="77777777" w:rsidR="00472EB1" w:rsidRPr="00183D98" w:rsidRDefault="00472EB1" w:rsidP="00472EB1">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 </w:t>
            </w:r>
          </w:p>
        </w:tc>
      </w:tr>
      <w:tr w:rsidR="00472EB1" w:rsidRPr="00183D98" w14:paraId="3012E747" w14:textId="77777777" w:rsidTr="00C160FA">
        <w:trPr>
          <w:trHeight w:val="300"/>
        </w:trPr>
        <w:tc>
          <w:tcPr>
            <w:tcW w:w="729" w:type="dxa"/>
            <w:vMerge/>
            <w:vAlign w:val="center"/>
            <w:hideMark/>
          </w:tcPr>
          <w:p w14:paraId="64C2FED3" w14:textId="77777777" w:rsidR="00472EB1" w:rsidRPr="00183D98" w:rsidRDefault="00472EB1" w:rsidP="00472EB1">
            <w:pPr>
              <w:spacing w:after="0" w:line="240" w:lineRule="auto"/>
              <w:rPr>
                <w:rFonts w:ascii="Times New Roman" w:eastAsia="Times New Roman" w:hAnsi="Times New Roman" w:cs="Times New Roman"/>
                <w:color w:val="000000"/>
              </w:rPr>
            </w:pPr>
          </w:p>
        </w:tc>
        <w:tc>
          <w:tcPr>
            <w:tcW w:w="1280" w:type="dxa"/>
            <w:shd w:val="clear" w:color="auto" w:fill="auto"/>
            <w:noWrap/>
            <w:vAlign w:val="center"/>
            <w:hideMark/>
          </w:tcPr>
          <w:p w14:paraId="27B6C217" w14:textId="57B2B4F1" w:rsidR="00472EB1" w:rsidRPr="00183D98" w:rsidRDefault="00472EB1" w:rsidP="00472EB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6-Mar-19</w:t>
            </w:r>
          </w:p>
        </w:tc>
        <w:tc>
          <w:tcPr>
            <w:tcW w:w="4320" w:type="dxa"/>
            <w:vMerge/>
            <w:shd w:val="clear" w:color="000000" w:fill="A6A6A6"/>
            <w:vAlign w:val="center"/>
            <w:hideMark/>
          </w:tcPr>
          <w:p w14:paraId="2940B33D" w14:textId="16BF7126" w:rsidR="00472EB1" w:rsidRPr="00183D98" w:rsidRDefault="00472EB1" w:rsidP="00472EB1">
            <w:pPr>
              <w:spacing w:after="0" w:line="240" w:lineRule="auto"/>
              <w:jc w:val="center"/>
              <w:rPr>
                <w:rFonts w:ascii="Times New Roman" w:eastAsia="Times New Roman" w:hAnsi="Times New Roman" w:cs="Times New Roman"/>
                <w:color w:val="000000"/>
              </w:rPr>
            </w:pPr>
          </w:p>
        </w:tc>
        <w:tc>
          <w:tcPr>
            <w:tcW w:w="1060" w:type="dxa"/>
            <w:vMerge/>
            <w:shd w:val="clear" w:color="000000" w:fill="A6A6A6"/>
            <w:vAlign w:val="center"/>
          </w:tcPr>
          <w:p w14:paraId="36E4638B" w14:textId="77777777" w:rsidR="00472EB1" w:rsidRPr="00183D98" w:rsidRDefault="00472EB1" w:rsidP="00472EB1">
            <w:pPr>
              <w:spacing w:after="0" w:line="240" w:lineRule="auto"/>
              <w:jc w:val="center"/>
              <w:rPr>
                <w:rFonts w:ascii="Times New Roman" w:eastAsia="Times New Roman" w:hAnsi="Times New Roman" w:cs="Times New Roman"/>
                <w:color w:val="000000"/>
              </w:rPr>
            </w:pPr>
          </w:p>
        </w:tc>
        <w:tc>
          <w:tcPr>
            <w:tcW w:w="1524" w:type="dxa"/>
            <w:vMerge/>
            <w:shd w:val="clear" w:color="auto" w:fill="D9D9D9" w:themeFill="background1" w:themeFillShade="D9"/>
            <w:vAlign w:val="center"/>
            <w:hideMark/>
          </w:tcPr>
          <w:p w14:paraId="3228FE8E" w14:textId="706A3E49" w:rsidR="00472EB1" w:rsidRPr="00183D98" w:rsidRDefault="00472EB1" w:rsidP="00472EB1">
            <w:pPr>
              <w:spacing w:after="0" w:line="240" w:lineRule="auto"/>
              <w:rPr>
                <w:rFonts w:ascii="Times New Roman" w:eastAsia="Times New Roman" w:hAnsi="Times New Roman" w:cs="Times New Roman"/>
                <w:color w:val="000000"/>
              </w:rPr>
            </w:pPr>
          </w:p>
        </w:tc>
        <w:tc>
          <w:tcPr>
            <w:tcW w:w="669" w:type="dxa"/>
            <w:shd w:val="clear" w:color="auto" w:fill="808080" w:themeFill="background1" w:themeFillShade="80"/>
            <w:noWrap/>
            <w:vAlign w:val="center"/>
            <w:hideMark/>
          </w:tcPr>
          <w:p w14:paraId="69BA6DCB" w14:textId="77777777" w:rsidR="00472EB1" w:rsidRPr="00183D98" w:rsidRDefault="00472EB1" w:rsidP="00472EB1">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 </w:t>
            </w:r>
          </w:p>
        </w:tc>
      </w:tr>
      <w:tr w:rsidR="00472EB1" w:rsidRPr="00183D98" w14:paraId="23D9C251" w14:textId="77777777" w:rsidTr="00C160FA">
        <w:trPr>
          <w:trHeight w:val="300"/>
        </w:trPr>
        <w:tc>
          <w:tcPr>
            <w:tcW w:w="729" w:type="dxa"/>
            <w:vMerge w:val="restart"/>
            <w:shd w:val="clear" w:color="auto" w:fill="auto"/>
            <w:noWrap/>
            <w:vAlign w:val="center"/>
            <w:hideMark/>
          </w:tcPr>
          <w:p w14:paraId="603F6329" w14:textId="77777777" w:rsidR="00472EB1" w:rsidRPr="00183D98" w:rsidRDefault="00472EB1" w:rsidP="00472EB1">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10</w:t>
            </w:r>
          </w:p>
        </w:tc>
        <w:tc>
          <w:tcPr>
            <w:tcW w:w="1280" w:type="dxa"/>
            <w:shd w:val="clear" w:color="auto" w:fill="auto"/>
            <w:noWrap/>
            <w:vAlign w:val="center"/>
            <w:hideMark/>
          </w:tcPr>
          <w:p w14:paraId="7ACC09F6" w14:textId="58554AE5" w:rsidR="00472EB1" w:rsidRPr="00183D98" w:rsidRDefault="00472EB1" w:rsidP="00472EB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11-Mar-19</w:t>
            </w:r>
          </w:p>
        </w:tc>
        <w:tc>
          <w:tcPr>
            <w:tcW w:w="6904" w:type="dxa"/>
            <w:gridSpan w:val="3"/>
            <w:vMerge w:val="restart"/>
            <w:shd w:val="clear" w:color="auto" w:fill="auto"/>
            <w:vAlign w:val="center"/>
            <w:hideMark/>
          </w:tcPr>
          <w:p w14:paraId="3C6D058A" w14:textId="7268D346" w:rsidR="00472EB1" w:rsidRPr="00183D98" w:rsidRDefault="00472EB1" w:rsidP="00472EB1">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Spring break</w:t>
            </w:r>
          </w:p>
        </w:tc>
        <w:tc>
          <w:tcPr>
            <w:tcW w:w="669" w:type="dxa"/>
            <w:shd w:val="clear" w:color="auto" w:fill="808080" w:themeFill="background1" w:themeFillShade="80"/>
            <w:noWrap/>
            <w:vAlign w:val="center"/>
            <w:hideMark/>
          </w:tcPr>
          <w:p w14:paraId="68947F05" w14:textId="13D70F27" w:rsidR="00472EB1" w:rsidRPr="00183D98" w:rsidRDefault="00472EB1" w:rsidP="00472EB1">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 </w:t>
            </w:r>
          </w:p>
        </w:tc>
      </w:tr>
      <w:tr w:rsidR="00472EB1" w:rsidRPr="00183D98" w14:paraId="6CCAD1B5" w14:textId="77777777" w:rsidTr="00C160FA">
        <w:trPr>
          <w:trHeight w:val="259"/>
        </w:trPr>
        <w:tc>
          <w:tcPr>
            <w:tcW w:w="729" w:type="dxa"/>
            <w:vMerge/>
            <w:vAlign w:val="center"/>
            <w:hideMark/>
          </w:tcPr>
          <w:p w14:paraId="740050F9" w14:textId="77777777" w:rsidR="00472EB1" w:rsidRPr="00183D98" w:rsidRDefault="00472EB1" w:rsidP="00472EB1">
            <w:pPr>
              <w:spacing w:after="0" w:line="240" w:lineRule="auto"/>
              <w:rPr>
                <w:rFonts w:ascii="Times New Roman" w:eastAsia="Times New Roman" w:hAnsi="Times New Roman" w:cs="Times New Roman"/>
                <w:color w:val="000000"/>
              </w:rPr>
            </w:pPr>
          </w:p>
        </w:tc>
        <w:tc>
          <w:tcPr>
            <w:tcW w:w="1280" w:type="dxa"/>
            <w:shd w:val="clear" w:color="auto" w:fill="auto"/>
            <w:noWrap/>
            <w:vAlign w:val="center"/>
            <w:hideMark/>
          </w:tcPr>
          <w:p w14:paraId="4B2F5F76" w14:textId="467AC2C7" w:rsidR="00472EB1" w:rsidRPr="00183D98" w:rsidRDefault="00472EB1" w:rsidP="00472EB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13-Mar-19</w:t>
            </w:r>
          </w:p>
        </w:tc>
        <w:tc>
          <w:tcPr>
            <w:tcW w:w="6904" w:type="dxa"/>
            <w:gridSpan w:val="3"/>
            <w:vMerge/>
            <w:vAlign w:val="center"/>
            <w:hideMark/>
          </w:tcPr>
          <w:p w14:paraId="3CE7633E" w14:textId="77777777" w:rsidR="00472EB1" w:rsidRPr="00183D98" w:rsidRDefault="00472EB1" w:rsidP="00472EB1">
            <w:pPr>
              <w:spacing w:after="0" w:line="240" w:lineRule="auto"/>
              <w:rPr>
                <w:rFonts w:ascii="Times New Roman" w:eastAsia="Times New Roman" w:hAnsi="Times New Roman" w:cs="Times New Roman"/>
                <w:color w:val="000000"/>
              </w:rPr>
            </w:pPr>
          </w:p>
        </w:tc>
        <w:tc>
          <w:tcPr>
            <w:tcW w:w="669" w:type="dxa"/>
            <w:shd w:val="clear" w:color="auto" w:fill="808080" w:themeFill="background1" w:themeFillShade="80"/>
            <w:noWrap/>
            <w:vAlign w:val="center"/>
            <w:hideMark/>
          </w:tcPr>
          <w:p w14:paraId="226A8DB3" w14:textId="4C71982A" w:rsidR="00472EB1" w:rsidRPr="00183D98" w:rsidRDefault="00472EB1" w:rsidP="00472EB1">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 </w:t>
            </w:r>
          </w:p>
        </w:tc>
      </w:tr>
      <w:tr w:rsidR="00472EB1" w:rsidRPr="00183D98" w14:paraId="49721935" w14:textId="77777777" w:rsidTr="00C160FA">
        <w:trPr>
          <w:trHeight w:val="300"/>
        </w:trPr>
        <w:tc>
          <w:tcPr>
            <w:tcW w:w="729" w:type="dxa"/>
            <w:vMerge w:val="restart"/>
            <w:shd w:val="clear" w:color="auto" w:fill="auto"/>
            <w:noWrap/>
            <w:vAlign w:val="center"/>
            <w:hideMark/>
          </w:tcPr>
          <w:p w14:paraId="3BDC0A1C" w14:textId="77777777" w:rsidR="00472EB1" w:rsidRPr="00183D98" w:rsidRDefault="00472EB1" w:rsidP="00472EB1">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11</w:t>
            </w:r>
          </w:p>
        </w:tc>
        <w:tc>
          <w:tcPr>
            <w:tcW w:w="1280" w:type="dxa"/>
            <w:shd w:val="clear" w:color="auto" w:fill="auto"/>
            <w:noWrap/>
            <w:vAlign w:val="center"/>
            <w:hideMark/>
          </w:tcPr>
          <w:p w14:paraId="037CA9AB" w14:textId="07EE9FBC" w:rsidR="00472EB1" w:rsidRPr="00183D98" w:rsidRDefault="00472EB1" w:rsidP="00472EB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18-Mar-19</w:t>
            </w:r>
          </w:p>
        </w:tc>
        <w:tc>
          <w:tcPr>
            <w:tcW w:w="4320" w:type="dxa"/>
            <w:shd w:val="clear" w:color="auto" w:fill="auto"/>
            <w:noWrap/>
            <w:vAlign w:val="center"/>
            <w:hideMark/>
          </w:tcPr>
          <w:p w14:paraId="067A6693" w14:textId="61F918E1" w:rsidR="00472EB1" w:rsidRPr="00472EB1" w:rsidRDefault="00472EB1" w:rsidP="00472EB1">
            <w:pPr>
              <w:spacing w:after="0" w:line="240" w:lineRule="auto"/>
              <w:rPr>
                <w:rFonts w:ascii="Times New Roman" w:eastAsia="Times New Roman" w:hAnsi="Times New Roman" w:cs="Times New Roman"/>
                <w:b/>
                <w:color w:val="000000"/>
              </w:rPr>
            </w:pPr>
            <w:r w:rsidRPr="00183D98">
              <w:rPr>
                <w:rFonts w:ascii="Times New Roman" w:eastAsia="Times New Roman" w:hAnsi="Times New Roman" w:cs="Times New Roman"/>
                <w:color w:val="000000"/>
              </w:rPr>
              <w:t>Applied Anthropometry</w:t>
            </w:r>
          </w:p>
        </w:tc>
        <w:tc>
          <w:tcPr>
            <w:tcW w:w="1060" w:type="dxa"/>
            <w:shd w:val="clear" w:color="auto" w:fill="auto"/>
            <w:vAlign w:val="center"/>
          </w:tcPr>
          <w:p w14:paraId="18DE8AC3" w14:textId="22384969" w:rsidR="00472EB1" w:rsidRPr="00472EB1" w:rsidRDefault="00472EB1" w:rsidP="00472EB1">
            <w:pPr>
              <w:spacing w:after="0" w:line="240" w:lineRule="auto"/>
              <w:jc w:val="center"/>
              <w:rPr>
                <w:rFonts w:ascii="Times New Roman" w:eastAsia="Times New Roman" w:hAnsi="Times New Roman" w:cs="Times New Roman"/>
                <w:color w:val="000000"/>
              </w:rPr>
            </w:pPr>
            <w:r w:rsidRPr="00472EB1">
              <w:rPr>
                <w:rFonts w:ascii="Times New Roman" w:eastAsia="Times New Roman" w:hAnsi="Times New Roman" w:cs="Times New Roman"/>
                <w:color w:val="000000"/>
              </w:rPr>
              <w:t>13</w:t>
            </w:r>
          </w:p>
        </w:tc>
        <w:tc>
          <w:tcPr>
            <w:tcW w:w="1524" w:type="dxa"/>
            <w:vMerge w:val="restart"/>
            <w:shd w:val="clear" w:color="auto" w:fill="A6A6A6" w:themeFill="background1" w:themeFillShade="A6"/>
            <w:vAlign w:val="center"/>
            <w:hideMark/>
          </w:tcPr>
          <w:p w14:paraId="20BDCDE7" w14:textId="248EE471" w:rsidR="00472EB1" w:rsidRPr="00183D98" w:rsidRDefault="00472EB1" w:rsidP="00472EB1">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Workplace Design</w:t>
            </w:r>
          </w:p>
        </w:tc>
        <w:tc>
          <w:tcPr>
            <w:tcW w:w="669" w:type="dxa"/>
            <w:shd w:val="clear" w:color="auto" w:fill="808080" w:themeFill="background1" w:themeFillShade="80"/>
            <w:noWrap/>
            <w:vAlign w:val="center"/>
            <w:hideMark/>
          </w:tcPr>
          <w:p w14:paraId="2C90C8BF" w14:textId="77777777" w:rsidR="00472EB1" w:rsidRPr="00183D98" w:rsidRDefault="00472EB1" w:rsidP="00472EB1">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 </w:t>
            </w:r>
          </w:p>
        </w:tc>
      </w:tr>
      <w:tr w:rsidR="00472EB1" w:rsidRPr="00183D98" w14:paraId="20036644" w14:textId="77777777" w:rsidTr="00C160FA">
        <w:trPr>
          <w:trHeight w:val="300"/>
        </w:trPr>
        <w:tc>
          <w:tcPr>
            <w:tcW w:w="729" w:type="dxa"/>
            <w:vMerge/>
            <w:vAlign w:val="center"/>
            <w:hideMark/>
          </w:tcPr>
          <w:p w14:paraId="393DED95" w14:textId="77777777" w:rsidR="00472EB1" w:rsidRPr="00183D98" w:rsidRDefault="00472EB1" w:rsidP="00472EB1">
            <w:pPr>
              <w:spacing w:after="0" w:line="240" w:lineRule="auto"/>
              <w:rPr>
                <w:rFonts w:ascii="Times New Roman" w:eastAsia="Times New Roman" w:hAnsi="Times New Roman" w:cs="Times New Roman"/>
                <w:color w:val="000000"/>
              </w:rPr>
            </w:pPr>
          </w:p>
        </w:tc>
        <w:tc>
          <w:tcPr>
            <w:tcW w:w="1280" w:type="dxa"/>
            <w:shd w:val="clear" w:color="auto" w:fill="auto"/>
            <w:noWrap/>
            <w:vAlign w:val="center"/>
            <w:hideMark/>
          </w:tcPr>
          <w:p w14:paraId="17D0331D" w14:textId="6EF77B82" w:rsidR="00472EB1" w:rsidRPr="00183D98" w:rsidRDefault="00472EB1" w:rsidP="00472EB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20-Mar-19</w:t>
            </w:r>
          </w:p>
        </w:tc>
        <w:tc>
          <w:tcPr>
            <w:tcW w:w="5380" w:type="dxa"/>
            <w:gridSpan w:val="2"/>
            <w:shd w:val="clear" w:color="auto" w:fill="D9D9D9" w:themeFill="background1" w:themeFillShade="D9"/>
            <w:vAlign w:val="center"/>
            <w:hideMark/>
          </w:tcPr>
          <w:p w14:paraId="70E5C090" w14:textId="6008CD89" w:rsidR="00472EB1" w:rsidRPr="00472EB1" w:rsidRDefault="00472EB1" w:rsidP="00472EB1">
            <w:pPr>
              <w:spacing w:after="0" w:line="240" w:lineRule="auto"/>
              <w:jc w:val="center"/>
              <w:rPr>
                <w:rFonts w:ascii="Times New Roman" w:eastAsia="Times New Roman" w:hAnsi="Times New Roman" w:cs="Times New Roman"/>
                <w:b/>
                <w:color w:val="000000"/>
              </w:rPr>
            </w:pPr>
            <w:r w:rsidRPr="00472EB1">
              <w:rPr>
                <w:rFonts w:ascii="Times New Roman" w:eastAsia="Times New Roman" w:hAnsi="Times New Roman" w:cs="Times New Roman"/>
                <w:b/>
                <w:color w:val="000000"/>
              </w:rPr>
              <w:t>2nd Test</w:t>
            </w:r>
          </w:p>
        </w:tc>
        <w:tc>
          <w:tcPr>
            <w:tcW w:w="1524" w:type="dxa"/>
            <w:vMerge/>
            <w:shd w:val="clear" w:color="auto" w:fill="A6A6A6" w:themeFill="background1" w:themeFillShade="A6"/>
            <w:vAlign w:val="center"/>
            <w:hideMark/>
          </w:tcPr>
          <w:p w14:paraId="391958B6" w14:textId="77777777" w:rsidR="00472EB1" w:rsidRPr="00183D98" w:rsidRDefault="00472EB1" w:rsidP="00472EB1">
            <w:pPr>
              <w:spacing w:after="0" w:line="240" w:lineRule="auto"/>
              <w:rPr>
                <w:rFonts w:ascii="Times New Roman" w:eastAsia="Times New Roman" w:hAnsi="Times New Roman" w:cs="Times New Roman"/>
                <w:color w:val="000000"/>
              </w:rPr>
            </w:pPr>
          </w:p>
        </w:tc>
        <w:tc>
          <w:tcPr>
            <w:tcW w:w="669" w:type="dxa"/>
            <w:shd w:val="clear" w:color="auto" w:fill="808080" w:themeFill="background1" w:themeFillShade="80"/>
            <w:noWrap/>
            <w:vAlign w:val="center"/>
            <w:hideMark/>
          </w:tcPr>
          <w:p w14:paraId="1C6D1676" w14:textId="77777777" w:rsidR="00472EB1" w:rsidRPr="00183D98" w:rsidRDefault="00472EB1" w:rsidP="00472EB1">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 </w:t>
            </w:r>
          </w:p>
        </w:tc>
      </w:tr>
      <w:tr w:rsidR="00472EB1" w:rsidRPr="00183D98" w14:paraId="72C8998C" w14:textId="77777777" w:rsidTr="00C160FA">
        <w:trPr>
          <w:trHeight w:val="300"/>
        </w:trPr>
        <w:tc>
          <w:tcPr>
            <w:tcW w:w="729" w:type="dxa"/>
            <w:vMerge w:val="restart"/>
            <w:shd w:val="clear" w:color="auto" w:fill="auto"/>
            <w:noWrap/>
            <w:vAlign w:val="center"/>
            <w:hideMark/>
          </w:tcPr>
          <w:p w14:paraId="3D76F76D" w14:textId="77777777" w:rsidR="00472EB1" w:rsidRPr="00183D98" w:rsidRDefault="00472EB1" w:rsidP="00472EB1">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12</w:t>
            </w:r>
          </w:p>
        </w:tc>
        <w:tc>
          <w:tcPr>
            <w:tcW w:w="1280" w:type="dxa"/>
            <w:shd w:val="clear" w:color="auto" w:fill="auto"/>
            <w:noWrap/>
            <w:vAlign w:val="center"/>
            <w:hideMark/>
          </w:tcPr>
          <w:p w14:paraId="17FED755" w14:textId="2728CDEB" w:rsidR="00472EB1" w:rsidRPr="00183D98" w:rsidRDefault="00472EB1" w:rsidP="00472EB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25-Mar-19</w:t>
            </w:r>
          </w:p>
        </w:tc>
        <w:tc>
          <w:tcPr>
            <w:tcW w:w="4320" w:type="dxa"/>
            <w:vMerge w:val="restart"/>
            <w:vAlign w:val="center"/>
            <w:hideMark/>
          </w:tcPr>
          <w:p w14:paraId="26979D57" w14:textId="15FEEF7D" w:rsidR="00472EB1" w:rsidRPr="00183D98" w:rsidRDefault="00472EB1" w:rsidP="00472EB1">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Applied Anthropometry</w:t>
            </w:r>
          </w:p>
        </w:tc>
        <w:tc>
          <w:tcPr>
            <w:tcW w:w="1060" w:type="dxa"/>
            <w:vMerge w:val="restart"/>
            <w:vAlign w:val="center"/>
            <w:hideMark/>
          </w:tcPr>
          <w:p w14:paraId="217BD4B2" w14:textId="69774422" w:rsidR="00472EB1" w:rsidRPr="00183D98" w:rsidRDefault="00472EB1" w:rsidP="00472EB1">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13</w:t>
            </w:r>
          </w:p>
        </w:tc>
        <w:tc>
          <w:tcPr>
            <w:tcW w:w="1524" w:type="dxa"/>
            <w:vMerge/>
            <w:shd w:val="clear" w:color="auto" w:fill="A6A6A6" w:themeFill="background1" w:themeFillShade="A6"/>
            <w:vAlign w:val="center"/>
            <w:hideMark/>
          </w:tcPr>
          <w:p w14:paraId="269B6C16" w14:textId="77777777" w:rsidR="00472EB1" w:rsidRPr="00183D98" w:rsidRDefault="00472EB1" w:rsidP="00472EB1">
            <w:pPr>
              <w:spacing w:after="0" w:line="240" w:lineRule="auto"/>
              <w:rPr>
                <w:rFonts w:ascii="Times New Roman" w:eastAsia="Times New Roman" w:hAnsi="Times New Roman" w:cs="Times New Roman"/>
                <w:color w:val="000000"/>
              </w:rPr>
            </w:pPr>
          </w:p>
        </w:tc>
        <w:tc>
          <w:tcPr>
            <w:tcW w:w="669" w:type="dxa"/>
            <w:shd w:val="clear" w:color="auto" w:fill="808080" w:themeFill="background1" w:themeFillShade="80"/>
            <w:noWrap/>
            <w:vAlign w:val="center"/>
            <w:hideMark/>
          </w:tcPr>
          <w:p w14:paraId="338E3D0B" w14:textId="77777777" w:rsidR="00472EB1" w:rsidRPr="00183D98" w:rsidRDefault="00472EB1" w:rsidP="00472EB1">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 </w:t>
            </w:r>
          </w:p>
        </w:tc>
      </w:tr>
      <w:tr w:rsidR="00472EB1" w:rsidRPr="00183D98" w14:paraId="21CECA76" w14:textId="77777777" w:rsidTr="00C160FA">
        <w:trPr>
          <w:trHeight w:val="300"/>
        </w:trPr>
        <w:tc>
          <w:tcPr>
            <w:tcW w:w="729" w:type="dxa"/>
            <w:vMerge/>
            <w:vAlign w:val="center"/>
            <w:hideMark/>
          </w:tcPr>
          <w:p w14:paraId="14B785CD" w14:textId="77777777" w:rsidR="00472EB1" w:rsidRPr="00183D98" w:rsidRDefault="00472EB1" w:rsidP="00472EB1">
            <w:pPr>
              <w:spacing w:after="0" w:line="240" w:lineRule="auto"/>
              <w:rPr>
                <w:rFonts w:ascii="Times New Roman" w:eastAsia="Times New Roman" w:hAnsi="Times New Roman" w:cs="Times New Roman"/>
                <w:color w:val="000000"/>
              </w:rPr>
            </w:pPr>
          </w:p>
        </w:tc>
        <w:tc>
          <w:tcPr>
            <w:tcW w:w="1280" w:type="dxa"/>
            <w:shd w:val="clear" w:color="auto" w:fill="auto"/>
            <w:noWrap/>
            <w:vAlign w:val="center"/>
            <w:hideMark/>
          </w:tcPr>
          <w:p w14:paraId="5F94B95A" w14:textId="5ADDE84D" w:rsidR="00472EB1" w:rsidRPr="00183D98" w:rsidRDefault="00472EB1" w:rsidP="00472EB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27-Mar-19</w:t>
            </w:r>
          </w:p>
        </w:tc>
        <w:tc>
          <w:tcPr>
            <w:tcW w:w="4320" w:type="dxa"/>
            <w:vMerge/>
            <w:shd w:val="clear" w:color="auto" w:fill="auto"/>
            <w:noWrap/>
            <w:vAlign w:val="center"/>
          </w:tcPr>
          <w:p w14:paraId="67978E28" w14:textId="6BD64416" w:rsidR="00472EB1" w:rsidRPr="00183D98" w:rsidRDefault="00472EB1" w:rsidP="00472EB1">
            <w:pPr>
              <w:spacing w:after="0" w:line="240" w:lineRule="auto"/>
              <w:rPr>
                <w:rFonts w:ascii="Times New Roman" w:eastAsia="Times New Roman" w:hAnsi="Times New Roman" w:cs="Times New Roman"/>
                <w:color w:val="000000"/>
              </w:rPr>
            </w:pPr>
          </w:p>
        </w:tc>
        <w:tc>
          <w:tcPr>
            <w:tcW w:w="1060" w:type="dxa"/>
            <w:vMerge/>
            <w:shd w:val="clear" w:color="auto" w:fill="auto"/>
            <w:noWrap/>
            <w:vAlign w:val="center"/>
          </w:tcPr>
          <w:p w14:paraId="3C3573EA" w14:textId="21D0FC99" w:rsidR="00472EB1" w:rsidRPr="00183D98" w:rsidRDefault="00472EB1" w:rsidP="00472EB1">
            <w:pPr>
              <w:spacing w:after="0" w:line="240" w:lineRule="auto"/>
              <w:jc w:val="center"/>
              <w:rPr>
                <w:rFonts w:ascii="Times New Roman" w:eastAsia="Times New Roman" w:hAnsi="Times New Roman" w:cs="Times New Roman"/>
                <w:color w:val="000000"/>
              </w:rPr>
            </w:pPr>
          </w:p>
        </w:tc>
        <w:tc>
          <w:tcPr>
            <w:tcW w:w="1524" w:type="dxa"/>
            <w:vMerge w:val="restart"/>
            <w:shd w:val="clear" w:color="auto" w:fill="A6A6A6" w:themeFill="background1" w:themeFillShade="A6"/>
            <w:vAlign w:val="center"/>
            <w:hideMark/>
          </w:tcPr>
          <w:p w14:paraId="69ACBA9C" w14:textId="77777777" w:rsidR="00472EB1" w:rsidRPr="00183D98" w:rsidRDefault="00472EB1" w:rsidP="00472EB1">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Workplace Environmental Conditions</w:t>
            </w:r>
          </w:p>
        </w:tc>
        <w:tc>
          <w:tcPr>
            <w:tcW w:w="669" w:type="dxa"/>
            <w:shd w:val="clear" w:color="auto" w:fill="808080" w:themeFill="background1" w:themeFillShade="80"/>
            <w:noWrap/>
            <w:vAlign w:val="center"/>
            <w:hideMark/>
          </w:tcPr>
          <w:p w14:paraId="227FF460" w14:textId="77777777" w:rsidR="00472EB1" w:rsidRPr="00183D98" w:rsidRDefault="00472EB1" w:rsidP="00472EB1">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 </w:t>
            </w:r>
          </w:p>
        </w:tc>
      </w:tr>
      <w:tr w:rsidR="00472EB1" w:rsidRPr="00183D98" w14:paraId="0C917742" w14:textId="77777777" w:rsidTr="00C160FA">
        <w:trPr>
          <w:trHeight w:val="300"/>
        </w:trPr>
        <w:tc>
          <w:tcPr>
            <w:tcW w:w="729" w:type="dxa"/>
            <w:vMerge w:val="restart"/>
            <w:shd w:val="clear" w:color="auto" w:fill="auto"/>
            <w:noWrap/>
            <w:vAlign w:val="center"/>
            <w:hideMark/>
          </w:tcPr>
          <w:p w14:paraId="1539E491" w14:textId="77777777" w:rsidR="00472EB1" w:rsidRPr="00183D98" w:rsidRDefault="00472EB1" w:rsidP="00472EB1">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13</w:t>
            </w:r>
          </w:p>
        </w:tc>
        <w:tc>
          <w:tcPr>
            <w:tcW w:w="1280" w:type="dxa"/>
            <w:shd w:val="clear" w:color="auto" w:fill="auto"/>
            <w:noWrap/>
            <w:vAlign w:val="center"/>
            <w:hideMark/>
          </w:tcPr>
          <w:p w14:paraId="69023E07" w14:textId="24A5F531" w:rsidR="00472EB1" w:rsidRPr="00183D98" w:rsidRDefault="00472EB1" w:rsidP="00472EB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1-Apr-19</w:t>
            </w:r>
          </w:p>
        </w:tc>
        <w:tc>
          <w:tcPr>
            <w:tcW w:w="4320" w:type="dxa"/>
            <w:shd w:val="clear" w:color="auto" w:fill="auto"/>
            <w:noWrap/>
            <w:vAlign w:val="center"/>
          </w:tcPr>
          <w:p w14:paraId="16128AF5" w14:textId="781CF1CF" w:rsidR="00472EB1" w:rsidRPr="00183D98" w:rsidRDefault="00472EB1" w:rsidP="00472EB1">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 xml:space="preserve">Illumination </w:t>
            </w:r>
          </w:p>
        </w:tc>
        <w:tc>
          <w:tcPr>
            <w:tcW w:w="1060" w:type="dxa"/>
            <w:shd w:val="clear" w:color="auto" w:fill="auto"/>
            <w:noWrap/>
            <w:vAlign w:val="center"/>
          </w:tcPr>
          <w:p w14:paraId="60698882" w14:textId="09757B41" w:rsidR="00472EB1" w:rsidRPr="00183D98" w:rsidRDefault="00472EB1" w:rsidP="00472EB1">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16</w:t>
            </w:r>
          </w:p>
        </w:tc>
        <w:tc>
          <w:tcPr>
            <w:tcW w:w="1524" w:type="dxa"/>
            <w:vMerge/>
            <w:shd w:val="clear" w:color="auto" w:fill="A6A6A6" w:themeFill="background1" w:themeFillShade="A6"/>
            <w:vAlign w:val="center"/>
            <w:hideMark/>
          </w:tcPr>
          <w:p w14:paraId="4BA6C336" w14:textId="77777777" w:rsidR="00472EB1" w:rsidRPr="00183D98" w:rsidRDefault="00472EB1" w:rsidP="00472EB1">
            <w:pPr>
              <w:spacing w:after="0" w:line="240" w:lineRule="auto"/>
              <w:rPr>
                <w:rFonts w:ascii="Times New Roman" w:eastAsia="Times New Roman" w:hAnsi="Times New Roman" w:cs="Times New Roman"/>
                <w:color w:val="000000"/>
              </w:rPr>
            </w:pPr>
          </w:p>
        </w:tc>
        <w:tc>
          <w:tcPr>
            <w:tcW w:w="669" w:type="dxa"/>
            <w:shd w:val="clear" w:color="auto" w:fill="808080" w:themeFill="background1" w:themeFillShade="80"/>
            <w:noWrap/>
            <w:vAlign w:val="center"/>
            <w:hideMark/>
          </w:tcPr>
          <w:p w14:paraId="579BBC3E" w14:textId="77777777" w:rsidR="00472EB1" w:rsidRPr="00183D98" w:rsidRDefault="00472EB1" w:rsidP="00472EB1">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 </w:t>
            </w:r>
          </w:p>
        </w:tc>
      </w:tr>
      <w:tr w:rsidR="00472EB1" w:rsidRPr="00183D98" w14:paraId="50AD3CF6" w14:textId="77777777" w:rsidTr="00C160FA">
        <w:trPr>
          <w:trHeight w:val="300"/>
        </w:trPr>
        <w:tc>
          <w:tcPr>
            <w:tcW w:w="729" w:type="dxa"/>
            <w:vMerge/>
            <w:vAlign w:val="center"/>
            <w:hideMark/>
          </w:tcPr>
          <w:p w14:paraId="4398E58F" w14:textId="77777777" w:rsidR="00472EB1" w:rsidRPr="00183D98" w:rsidRDefault="00472EB1" w:rsidP="00472EB1">
            <w:pPr>
              <w:spacing w:after="0" w:line="240" w:lineRule="auto"/>
              <w:rPr>
                <w:rFonts w:ascii="Times New Roman" w:eastAsia="Times New Roman" w:hAnsi="Times New Roman" w:cs="Times New Roman"/>
                <w:color w:val="000000"/>
              </w:rPr>
            </w:pPr>
          </w:p>
        </w:tc>
        <w:tc>
          <w:tcPr>
            <w:tcW w:w="1280" w:type="dxa"/>
            <w:shd w:val="clear" w:color="auto" w:fill="auto"/>
            <w:noWrap/>
            <w:vAlign w:val="center"/>
            <w:hideMark/>
          </w:tcPr>
          <w:p w14:paraId="5BAB7CD5" w14:textId="6AEA3897" w:rsidR="00472EB1" w:rsidRPr="00183D98" w:rsidRDefault="00472EB1" w:rsidP="00472EB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3-Apr-19</w:t>
            </w:r>
          </w:p>
        </w:tc>
        <w:tc>
          <w:tcPr>
            <w:tcW w:w="4320" w:type="dxa"/>
            <w:shd w:val="clear" w:color="auto" w:fill="auto"/>
            <w:noWrap/>
            <w:vAlign w:val="center"/>
          </w:tcPr>
          <w:p w14:paraId="5CE0E812" w14:textId="7B061333" w:rsidR="00472EB1" w:rsidRPr="00183D98" w:rsidRDefault="00472EB1" w:rsidP="00472EB1">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 xml:space="preserve">Climate </w:t>
            </w:r>
          </w:p>
        </w:tc>
        <w:tc>
          <w:tcPr>
            <w:tcW w:w="1060" w:type="dxa"/>
            <w:shd w:val="clear" w:color="auto" w:fill="auto"/>
            <w:noWrap/>
            <w:vAlign w:val="center"/>
          </w:tcPr>
          <w:p w14:paraId="3B33DB92" w14:textId="331B7A46" w:rsidR="00472EB1" w:rsidRPr="00183D98" w:rsidRDefault="00472EB1" w:rsidP="00472EB1">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17</w:t>
            </w:r>
          </w:p>
        </w:tc>
        <w:tc>
          <w:tcPr>
            <w:tcW w:w="1524" w:type="dxa"/>
            <w:vMerge/>
            <w:shd w:val="clear" w:color="auto" w:fill="A6A6A6" w:themeFill="background1" w:themeFillShade="A6"/>
            <w:vAlign w:val="center"/>
            <w:hideMark/>
          </w:tcPr>
          <w:p w14:paraId="4F7B527F" w14:textId="77777777" w:rsidR="00472EB1" w:rsidRPr="00183D98" w:rsidRDefault="00472EB1" w:rsidP="00472EB1">
            <w:pPr>
              <w:spacing w:after="0" w:line="240" w:lineRule="auto"/>
              <w:rPr>
                <w:rFonts w:ascii="Times New Roman" w:eastAsia="Times New Roman" w:hAnsi="Times New Roman" w:cs="Times New Roman"/>
                <w:color w:val="000000"/>
              </w:rPr>
            </w:pPr>
          </w:p>
        </w:tc>
        <w:tc>
          <w:tcPr>
            <w:tcW w:w="669" w:type="dxa"/>
            <w:shd w:val="clear" w:color="auto" w:fill="808080" w:themeFill="background1" w:themeFillShade="80"/>
            <w:noWrap/>
            <w:vAlign w:val="center"/>
            <w:hideMark/>
          </w:tcPr>
          <w:p w14:paraId="49189F8A" w14:textId="77777777" w:rsidR="00472EB1" w:rsidRPr="00183D98" w:rsidRDefault="00472EB1" w:rsidP="00472EB1">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 </w:t>
            </w:r>
          </w:p>
        </w:tc>
      </w:tr>
      <w:tr w:rsidR="00472EB1" w:rsidRPr="00183D98" w14:paraId="7B56DA35" w14:textId="77777777" w:rsidTr="00C160FA">
        <w:trPr>
          <w:trHeight w:val="300"/>
        </w:trPr>
        <w:tc>
          <w:tcPr>
            <w:tcW w:w="729" w:type="dxa"/>
            <w:vMerge w:val="restart"/>
            <w:shd w:val="clear" w:color="auto" w:fill="auto"/>
            <w:noWrap/>
            <w:vAlign w:val="center"/>
            <w:hideMark/>
          </w:tcPr>
          <w:p w14:paraId="21087C51" w14:textId="77777777" w:rsidR="00472EB1" w:rsidRPr="00183D98" w:rsidRDefault="00472EB1" w:rsidP="00472EB1">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14</w:t>
            </w:r>
          </w:p>
        </w:tc>
        <w:tc>
          <w:tcPr>
            <w:tcW w:w="1280" w:type="dxa"/>
            <w:shd w:val="clear" w:color="auto" w:fill="auto"/>
            <w:noWrap/>
            <w:vAlign w:val="center"/>
            <w:hideMark/>
          </w:tcPr>
          <w:p w14:paraId="5D95E5D2" w14:textId="3679183B" w:rsidR="00472EB1" w:rsidRPr="00183D98" w:rsidRDefault="00472EB1" w:rsidP="00472EB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8-Apr-19</w:t>
            </w:r>
          </w:p>
        </w:tc>
        <w:tc>
          <w:tcPr>
            <w:tcW w:w="4320" w:type="dxa"/>
            <w:shd w:val="clear" w:color="auto" w:fill="auto"/>
            <w:noWrap/>
            <w:vAlign w:val="center"/>
          </w:tcPr>
          <w:p w14:paraId="5A9EA48B" w14:textId="402E94E3" w:rsidR="00472EB1" w:rsidRPr="00183D98" w:rsidRDefault="00472EB1" w:rsidP="00472EB1">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Noise</w:t>
            </w:r>
          </w:p>
        </w:tc>
        <w:tc>
          <w:tcPr>
            <w:tcW w:w="1060" w:type="dxa"/>
            <w:shd w:val="clear" w:color="auto" w:fill="auto"/>
            <w:noWrap/>
            <w:vAlign w:val="center"/>
          </w:tcPr>
          <w:p w14:paraId="131B60FC" w14:textId="5612B0EA" w:rsidR="00472EB1" w:rsidRPr="00183D98" w:rsidRDefault="00472EB1" w:rsidP="00472EB1">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18</w:t>
            </w:r>
          </w:p>
        </w:tc>
        <w:tc>
          <w:tcPr>
            <w:tcW w:w="1524" w:type="dxa"/>
            <w:vMerge/>
            <w:shd w:val="clear" w:color="auto" w:fill="A6A6A6" w:themeFill="background1" w:themeFillShade="A6"/>
            <w:vAlign w:val="center"/>
            <w:hideMark/>
          </w:tcPr>
          <w:p w14:paraId="1C645A06" w14:textId="77777777" w:rsidR="00472EB1" w:rsidRPr="00183D98" w:rsidRDefault="00472EB1" w:rsidP="00472EB1">
            <w:pPr>
              <w:spacing w:after="0" w:line="240" w:lineRule="auto"/>
              <w:rPr>
                <w:rFonts w:ascii="Times New Roman" w:eastAsia="Times New Roman" w:hAnsi="Times New Roman" w:cs="Times New Roman"/>
                <w:color w:val="000000"/>
              </w:rPr>
            </w:pPr>
          </w:p>
        </w:tc>
        <w:tc>
          <w:tcPr>
            <w:tcW w:w="669" w:type="dxa"/>
            <w:shd w:val="clear" w:color="auto" w:fill="808080" w:themeFill="background1" w:themeFillShade="80"/>
            <w:noWrap/>
            <w:vAlign w:val="center"/>
            <w:hideMark/>
          </w:tcPr>
          <w:p w14:paraId="50DE4DAE" w14:textId="77777777" w:rsidR="00472EB1" w:rsidRPr="00183D98" w:rsidRDefault="00472EB1" w:rsidP="00472EB1">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 </w:t>
            </w:r>
          </w:p>
        </w:tc>
      </w:tr>
      <w:tr w:rsidR="00472EB1" w:rsidRPr="00183D98" w14:paraId="10E255A0" w14:textId="77777777" w:rsidTr="00C160FA">
        <w:trPr>
          <w:trHeight w:val="300"/>
        </w:trPr>
        <w:tc>
          <w:tcPr>
            <w:tcW w:w="729" w:type="dxa"/>
            <w:vMerge/>
            <w:vAlign w:val="center"/>
            <w:hideMark/>
          </w:tcPr>
          <w:p w14:paraId="4DFE26D4" w14:textId="77777777" w:rsidR="00472EB1" w:rsidRPr="00183D98" w:rsidRDefault="00472EB1" w:rsidP="00472EB1">
            <w:pPr>
              <w:spacing w:after="0" w:line="240" w:lineRule="auto"/>
              <w:rPr>
                <w:rFonts w:ascii="Times New Roman" w:eastAsia="Times New Roman" w:hAnsi="Times New Roman" w:cs="Times New Roman"/>
                <w:color w:val="000000"/>
              </w:rPr>
            </w:pPr>
          </w:p>
        </w:tc>
        <w:tc>
          <w:tcPr>
            <w:tcW w:w="1280" w:type="dxa"/>
            <w:shd w:val="clear" w:color="auto" w:fill="auto"/>
            <w:noWrap/>
            <w:vAlign w:val="center"/>
            <w:hideMark/>
          </w:tcPr>
          <w:p w14:paraId="2A246B5C" w14:textId="47F99864" w:rsidR="00472EB1" w:rsidRPr="00183D98" w:rsidRDefault="00472EB1" w:rsidP="00472EB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10-Apr-19</w:t>
            </w:r>
          </w:p>
        </w:tc>
        <w:tc>
          <w:tcPr>
            <w:tcW w:w="4320" w:type="dxa"/>
            <w:shd w:val="clear" w:color="auto" w:fill="auto"/>
            <w:noWrap/>
            <w:vAlign w:val="center"/>
          </w:tcPr>
          <w:p w14:paraId="523761D1" w14:textId="2619E2CB" w:rsidR="00472EB1" w:rsidRPr="00183D98" w:rsidRDefault="00472EB1" w:rsidP="00472EB1">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Vibration</w:t>
            </w:r>
          </w:p>
        </w:tc>
        <w:tc>
          <w:tcPr>
            <w:tcW w:w="1060" w:type="dxa"/>
            <w:shd w:val="clear" w:color="auto" w:fill="auto"/>
            <w:noWrap/>
            <w:vAlign w:val="center"/>
            <w:hideMark/>
          </w:tcPr>
          <w:p w14:paraId="31B06E03" w14:textId="4A1E3ACC" w:rsidR="00472EB1" w:rsidRPr="00183D98" w:rsidRDefault="00472EB1" w:rsidP="00472EB1">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19</w:t>
            </w:r>
          </w:p>
        </w:tc>
        <w:tc>
          <w:tcPr>
            <w:tcW w:w="1524" w:type="dxa"/>
            <w:vMerge/>
            <w:shd w:val="clear" w:color="auto" w:fill="A6A6A6" w:themeFill="background1" w:themeFillShade="A6"/>
            <w:vAlign w:val="center"/>
            <w:hideMark/>
          </w:tcPr>
          <w:p w14:paraId="58792FD2" w14:textId="77777777" w:rsidR="00472EB1" w:rsidRPr="00183D98" w:rsidRDefault="00472EB1" w:rsidP="00472EB1">
            <w:pPr>
              <w:spacing w:after="0" w:line="240" w:lineRule="auto"/>
              <w:rPr>
                <w:rFonts w:ascii="Times New Roman" w:eastAsia="Times New Roman" w:hAnsi="Times New Roman" w:cs="Times New Roman"/>
                <w:color w:val="000000"/>
              </w:rPr>
            </w:pPr>
          </w:p>
        </w:tc>
        <w:tc>
          <w:tcPr>
            <w:tcW w:w="669" w:type="dxa"/>
            <w:shd w:val="clear" w:color="auto" w:fill="808080" w:themeFill="background1" w:themeFillShade="80"/>
            <w:noWrap/>
            <w:vAlign w:val="center"/>
            <w:hideMark/>
          </w:tcPr>
          <w:p w14:paraId="3C2C771D" w14:textId="77777777" w:rsidR="00472EB1" w:rsidRPr="00183D98" w:rsidRDefault="00472EB1" w:rsidP="00472EB1">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 </w:t>
            </w:r>
          </w:p>
        </w:tc>
      </w:tr>
      <w:tr w:rsidR="00472EB1" w:rsidRPr="00183D98" w14:paraId="34FBC5A9" w14:textId="77777777" w:rsidTr="00C160FA">
        <w:trPr>
          <w:trHeight w:val="300"/>
        </w:trPr>
        <w:tc>
          <w:tcPr>
            <w:tcW w:w="729" w:type="dxa"/>
            <w:vMerge w:val="restart"/>
            <w:shd w:val="clear" w:color="auto" w:fill="auto"/>
            <w:noWrap/>
            <w:vAlign w:val="center"/>
            <w:hideMark/>
          </w:tcPr>
          <w:p w14:paraId="55FB968B" w14:textId="77777777" w:rsidR="00472EB1" w:rsidRPr="00183D98" w:rsidRDefault="00472EB1" w:rsidP="00472EB1">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15</w:t>
            </w:r>
          </w:p>
        </w:tc>
        <w:tc>
          <w:tcPr>
            <w:tcW w:w="1280" w:type="dxa"/>
            <w:shd w:val="clear" w:color="auto" w:fill="auto"/>
            <w:noWrap/>
            <w:vAlign w:val="center"/>
            <w:hideMark/>
          </w:tcPr>
          <w:p w14:paraId="2FCB2DE9" w14:textId="3DFF6A69" w:rsidR="00472EB1" w:rsidRPr="00183D98" w:rsidRDefault="00472EB1" w:rsidP="00472EB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15-Apr-19</w:t>
            </w:r>
          </w:p>
        </w:tc>
        <w:tc>
          <w:tcPr>
            <w:tcW w:w="5380" w:type="dxa"/>
            <w:gridSpan w:val="2"/>
            <w:shd w:val="clear" w:color="auto" w:fill="A6A6A6" w:themeFill="background1" w:themeFillShade="A6"/>
            <w:noWrap/>
            <w:vAlign w:val="center"/>
            <w:hideMark/>
          </w:tcPr>
          <w:p w14:paraId="20AD0E33" w14:textId="77777777" w:rsidR="00472EB1" w:rsidRPr="00472EB1" w:rsidRDefault="00472EB1" w:rsidP="00472EB1">
            <w:pPr>
              <w:spacing w:after="0" w:line="240" w:lineRule="auto"/>
              <w:jc w:val="center"/>
              <w:rPr>
                <w:rFonts w:ascii="Times New Roman" w:eastAsia="Times New Roman" w:hAnsi="Times New Roman" w:cs="Times New Roman"/>
                <w:b/>
                <w:color w:val="000000"/>
              </w:rPr>
            </w:pPr>
            <w:r w:rsidRPr="00472EB1">
              <w:rPr>
                <w:rFonts w:ascii="Times New Roman" w:eastAsia="Times New Roman" w:hAnsi="Times New Roman" w:cs="Times New Roman"/>
                <w:b/>
                <w:color w:val="000000"/>
              </w:rPr>
              <w:t>3rd Test</w:t>
            </w:r>
          </w:p>
        </w:tc>
        <w:tc>
          <w:tcPr>
            <w:tcW w:w="1524" w:type="dxa"/>
            <w:shd w:val="clear" w:color="auto" w:fill="808080" w:themeFill="background1" w:themeFillShade="80"/>
            <w:noWrap/>
            <w:vAlign w:val="center"/>
            <w:hideMark/>
          </w:tcPr>
          <w:p w14:paraId="2A068A1A" w14:textId="77777777" w:rsidR="00472EB1" w:rsidRPr="00183D98" w:rsidRDefault="00472EB1" w:rsidP="00472EB1">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 </w:t>
            </w:r>
          </w:p>
        </w:tc>
        <w:tc>
          <w:tcPr>
            <w:tcW w:w="669" w:type="dxa"/>
            <w:shd w:val="clear" w:color="auto" w:fill="808080" w:themeFill="background1" w:themeFillShade="80"/>
            <w:noWrap/>
            <w:vAlign w:val="center"/>
            <w:hideMark/>
          </w:tcPr>
          <w:p w14:paraId="57ECDD89" w14:textId="77777777" w:rsidR="00472EB1" w:rsidRPr="00183D98" w:rsidRDefault="00472EB1" w:rsidP="00472EB1">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 </w:t>
            </w:r>
          </w:p>
        </w:tc>
      </w:tr>
      <w:tr w:rsidR="00472EB1" w:rsidRPr="00183D98" w14:paraId="7F562971" w14:textId="77777777" w:rsidTr="00C160FA">
        <w:trPr>
          <w:trHeight w:val="300"/>
        </w:trPr>
        <w:tc>
          <w:tcPr>
            <w:tcW w:w="729" w:type="dxa"/>
            <w:vMerge/>
            <w:vAlign w:val="center"/>
            <w:hideMark/>
          </w:tcPr>
          <w:p w14:paraId="39DAA5A8" w14:textId="77777777" w:rsidR="00472EB1" w:rsidRPr="00183D98" w:rsidRDefault="00472EB1" w:rsidP="00472EB1">
            <w:pPr>
              <w:spacing w:after="0" w:line="240" w:lineRule="auto"/>
              <w:rPr>
                <w:rFonts w:ascii="Times New Roman" w:eastAsia="Times New Roman" w:hAnsi="Times New Roman" w:cs="Times New Roman"/>
                <w:color w:val="000000"/>
              </w:rPr>
            </w:pPr>
          </w:p>
        </w:tc>
        <w:tc>
          <w:tcPr>
            <w:tcW w:w="1280" w:type="dxa"/>
            <w:shd w:val="clear" w:color="auto" w:fill="auto"/>
            <w:noWrap/>
            <w:vAlign w:val="center"/>
            <w:hideMark/>
          </w:tcPr>
          <w:p w14:paraId="1411FFE4" w14:textId="19F9BA85" w:rsidR="00472EB1" w:rsidRPr="00183D98" w:rsidRDefault="00472EB1" w:rsidP="00472EB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17-Apr-19</w:t>
            </w:r>
          </w:p>
        </w:tc>
        <w:tc>
          <w:tcPr>
            <w:tcW w:w="4320" w:type="dxa"/>
            <w:vMerge w:val="restart"/>
            <w:shd w:val="clear" w:color="auto" w:fill="auto"/>
            <w:vAlign w:val="center"/>
            <w:hideMark/>
          </w:tcPr>
          <w:p w14:paraId="119289D9" w14:textId="77777777" w:rsidR="00472EB1" w:rsidRPr="00183D98" w:rsidRDefault="00472EB1" w:rsidP="00472EB1">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Workplace evaluation tools (NIOSH, JSI)</w:t>
            </w:r>
          </w:p>
        </w:tc>
        <w:tc>
          <w:tcPr>
            <w:tcW w:w="1060" w:type="dxa"/>
            <w:vMerge w:val="restart"/>
            <w:shd w:val="clear" w:color="auto" w:fill="auto"/>
            <w:noWrap/>
            <w:vAlign w:val="center"/>
            <w:hideMark/>
          </w:tcPr>
          <w:p w14:paraId="3DBF1044" w14:textId="0AB782DD" w:rsidR="00472EB1" w:rsidRPr="00183D98" w:rsidRDefault="00472EB1" w:rsidP="00472EB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8,9</w:t>
            </w:r>
          </w:p>
        </w:tc>
        <w:tc>
          <w:tcPr>
            <w:tcW w:w="1524" w:type="dxa"/>
            <w:shd w:val="clear" w:color="auto" w:fill="808080" w:themeFill="background1" w:themeFillShade="80"/>
            <w:noWrap/>
            <w:vAlign w:val="center"/>
            <w:hideMark/>
          </w:tcPr>
          <w:p w14:paraId="65DFD0A6" w14:textId="77777777" w:rsidR="00472EB1" w:rsidRPr="00183D98" w:rsidRDefault="00472EB1" w:rsidP="00472EB1">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 </w:t>
            </w:r>
          </w:p>
        </w:tc>
        <w:tc>
          <w:tcPr>
            <w:tcW w:w="669" w:type="dxa"/>
            <w:shd w:val="clear" w:color="auto" w:fill="808080" w:themeFill="background1" w:themeFillShade="80"/>
            <w:noWrap/>
            <w:vAlign w:val="center"/>
            <w:hideMark/>
          </w:tcPr>
          <w:p w14:paraId="5654693D" w14:textId="77777777" w:rsidR="00472EB1" w:rsidRPr="00183D98" w:rsidRDefault="00472EB1" w:rsidP="00472EB1">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 </w:t>
            </w:r>
          </w:p>
        </w:tc>
      </w:tr>
      <w:tr w:rsidR="00472EB1" w:rsidRPr="00183D98" w14:paraId="181223CC" w14:textId="77777777" w:rsidTr="00C160FA">
        <w:trPr>
          <w:trHeight w:val="300"/>
        </w:trPr>
        <w:tc>
          <w:tcPr>
            <w:tcW w:w="729" w:type="dxa"/>
            <w:vMerge w:val="restart"/>
            <w:shd w:val="clear" w:color="auto" w:fill="auto"/>
            <w:noWrap/>
            <w:vAlign w:val="center"/>
            <w:hideMark/>
          </w:tcPr>
          <w:p w14:paraId="2780BD8D" w14:textId="77777777" w:rsidR="00472EB1" w:rsidRPr="00183D98" w:rsidRDefault="00472EB1" w:rsidP="00472EB1">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16</w:t>
            </w:r>
          </w:p>
        </w:tc>
        <w:tc>
          <w:tcPr>
            <w:tcW w:w="1280" w:type="dxa"/>
            <w:shd w:val="clear" w:color="auto" w:fill="auto"/>
            <w:noWrap/>
            <w:vAlign w:val="center"/>
            <w:hideMark/>
          </w:tcPr>
          <w:p w14:paraId="10F49A79" w14:textId="32AE7921" w:rsidR="00472EB1" w:rsidRPr="00183D98" w:rsidRDefault="00472EB1" w:rsidP="00472EB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22-Apr-19</w:t>
            </w:r>
          </w:p>
        </w:tc>
        <w:tc>
          <w:tcPr>
            <w:tcW w:w="4320" w:type="dxa"/>
            <w:vMerge/>
            <w:vAlign w:val="center"/>
            <w:hideMark/>
          </w:tcPr>
          <w:p w14:paraId="12D6DC0B" w14:textId="77777777" w:rsidR="00472EB1" w:rsidRPr="00183D98" w:rsidRDefault="00472EB1" w:rsidP="00472EB1">
            <w:pPr>
              <w:spacing w:after="0" w:line="240" w:lineRule="auto"/>
              <w:rPr>
                <w:rFonts w:ascii="Times New Roman" w:eastAsia="Times New Roman" w:hAnsi="Times New Roman" w:cs="Times New Roman"/>
                <w:color w:val="000000"/>
              </w:rPr>
            </w:pPr>
          </w:p>
        </w:tc>
        <w:tc>
          <w:tcPr>
            <w:tcW w:w="1060" w:type="dxa"/>
            <w:vMerge/>
            <w:shd w:val="clear" w:color="auto" w:fill="auto"/>
            <w:noWrap/>
            <w:vAlign w:val="center"/>
            <w:hideMark/>
          </w:tcPr>
          <w:p w14:paraId="57C43B6E" w14:textId="296DAE99" w:rsidR="00472EB1" w:rsidRPr="00183D98" w:rsidRDefault="00472EB1" w:rsidP="00472EB1">
            <w:pPr>
              <w:spacing w:after="0" w:line="240" w:lineRule="auto"/>
              <w:rPr>
                <w:rFonts w:ascii="Times New Roman" w:eastAsia="Times New Roman" w:hAnsi="Times New Roman" w:cs="Times New Roman"/>
                <w:color w:val="000000"/>
              </w:rPr>
            </w:pPr>
          </w:p>
        </w:tc>
        <w:tc>
          <w:tcPr>
            <w:tcW w:w="1524" w:type="dxa"/>
            <w:shd w:val="clear" w:color="auto" w:fill="808080" w:themeFill="background1" w:themeFillShade="80"/>
            <w:noWrap/>
            <w:vAlign w:val="center"/>
            <w:hideMark/>
          </w:tcPr>
          <w:p w14:paraId="1E28D5F6" w14:textId="77777777" w:rsidR="00472EB1" w:rsidRPr="00183D98" w:rsidRDefault="00472EB1" w:rsidP="00472EB1">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 </w:t>
            </w:r>
          </w:p>
        </w:tc>
        <w:tc>
          <w:tcPr>
            <w:tcW w:w="669" w:type="dxa"/>
            <w:shd w:val="clear" w:color="auto" w:fill="808080" w:themeFill="background1" w:themeFillShade="80"/>
            <w:noWrap/>
            <w:vAlign w:val="center"/>
            <w:hideMark/>
          </w:tcPr>
          <w:p w14:paraId="1FA50088" w14:textId="77777777" w:rsidR="00472EB1" w:rsidRPr="00183D98" w:rsidRDefault="00472EB1" w:rsidP="00472EB1">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 </w:t>
            </w:r>
          </w:p>
        </w:tc>
      </w:tr>
      <w:tr w:rsidR="00472EB1" w:rsidRPr="00183D98" w14:paraId="551A1120" w14:textId="77777777" w:rsidTr="00C160FA">
        <w:trPr>
          <w:trHeight w:val="300"/>
        </w:trPr>
        <w:tc>
          <w:tcPr>
            <w:tcW w:w="729" w:type="dxa"/>
            <w:vMerge/>
            <w:vAlign w:val="center"/>
            <w:hideMark/>
          </w:tcPr>
          <w:p w14:paraId="0AF3FA0B" w14:textId="77777777" w:rsidR="00472EB1" w:rsidRPr="00183D98" w:rsidRDefault="00472EB1" w:rsidP="00472EB1">
            <w:pPr>
              <w:spacing w:after="0" w:line="240" w:lineRule="auto"/>
              <w:rPr>
                <w:rFonts w:ascii="Times New Roman" w:eastAsia="Times New Roman" w:hAnsi="Times New Roman" w:cs="Times New Roman"/>
                <w:color w:val="000000"/>
              </w:rPr>
            </w:pPr>
          </w:p>
        </w:tc>
        <w:tc>
          <w:tcPr>
            <w:tcW w:w="1280" w:type="dxa"/>
            <w:shd w:val="clear" w:color="auto" w:fill="auto"/>
            <w:noWrap/>
            <w:vAlign w:val="center"/>
            <w:hideMark/>
          </w:tcPr>
          <w:p w14:paraId="4CCC1C90" w14:textId="04C7B892" w:rsidR="00472EB1" w:rsidRPr="00183D98" w:rsidRDefault="00472EB1" w:rsidP="00472EB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24-Apr-19</w:t>
            </w:r>
          </w:p>
        </w:tc>
        <w:tc>
          <w:tcPr>
            <w:tcW w:w="5380" w:type="dxa"/>
            <w:gridSpan w:val="2"/>
            <w:shd w:val="clear" w:color="auto" w:fill="auto"/>
            <w:vAlign w:val="center"/>
            <w:hideMark/>
          </w:tcPr>
          <w:p w14:paraId="4D708C5D" w14:textId="77777777" w:rsidR="00472EB1" w:rsidRPr="00183D98" w:rsidRDefault="00472EB1" w:rsidP="00472EB1">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Final Exam Review</w:t>
            </w:r>
          </w:p>
        </w:tc>
        <w:tc>
          <w:tcPr>
            <w:tcW w:w="1524" w:type="dxa"/>
            <w:shd w:val="clear" w:color="auto" w:fill="808080" w:themeFill="background1" w:themeFillShade="80"/>
            <w:noWrap/>
            <w:vAlign w:val="center"/>
            <w:hideMark/>
          </w:tcPr>
          <w:p w14:paraId="71C5B3A2" w14:textId="77777777" w:rsidR="00472EB1" w:rsidRPr="00183D98" w:rsidRDefault="00472EB1" w:rsidP="00472EB1">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 </w:t>
            </w:r>
          </w:p>
        </w:tc>
        <w:tc>
          <w:tcPr>
            <w:tcW w:w="669" w:type="dxa"/>
            <w:shd w:val="clear" w:color="auto" w:fill="808080" w:themeFill="background1" w:themeFillShade="80"/>
            <w:noWrap/>
            <w:vAlign w:val="center"/>
            <w:hideMark/>
          </w:tcPr>
          <w:p w14:paraId="4889449D" w14:textId="77777777" w:rsidR="00472EB1" w:rsidRPr="00183D98" w:rsidRDefault="00472EB1" w:rsidP="00472EB1">
            <w:pPr>
              <w:spacing w:after="0" w:line="240" w:lineRule="auto"/>
              <w:rPr>
                <w:rFonts w:ascii="Times New Roman" w:eastAsia="Times New Roman" w:hAnsi="Times New Roman" w:cs="Times New Roman"/>
                <w:color w:val="000000"/>
              </w:rPr>
            </w:pPr>
            <w:r w:rsidRPr="00183D98">
              <w:rPr>
                <w:rFonts w:ascii="Times New Roman" w:eastAsia="Times New Roman" w:hAnsi="Times New Roman" w:cs="Times New Roman"/>
                <w:color w:val="000000"/>
              </w:rPr>
              <w:t> </w:t>
            </w:r>
          </w:p>
        </w:tc>
      </w:tr>
      <w:tr w:rsidR="00472EB1" w:rsidRPr="00183D98" w14:paraId="599B691F" w14:textId="77777777" w:rsidTr="00C160FA">
        <w:trPr>
          <w:trHeight w:val="300"/>
        </w:trPr>
        <w:tc>
          <w:tcPr>
            <w:tcW w:w="729" w:type="dxa"/>
            <w:shd w:val="clear" w:color="auto" w:fill="808080" w:themeFill="background1" w:themeFillShade="80"/>
            <w:noWrap/>
            <w:vAlign w:val="center"/>
            <w:hideMark/>
          </w:tcPr>
          <w:p w14:paraId="640FED83" w14:textId="77777777" w:rsidR="00472EB1" w:rsidRPr="00183D98" w:rsidRDefault="00472EB1" w:rsidP="00472EB1">
            <w:pPr>
              <w:spacing w:after="0" w:line="240" w:lineRule="auto"/>
              <w:jc w:val="center"/>
              <w:rPr>
                <w:rFonts w:ascii="Times New Roman" w:eastAsia="Times New Roman" w:hAnsi="Times New Roman" w:cs="Times New Roman"/>
                <w:color w:val="000000"/>
              </w:rPr>
            </w:pPr>
            <w:r w:rsidRPr="00183D98">
              <w:rPr>
                <w:rFonts w:ascii="Times New Roman" w:eastAsia="Times New Roman" w:hAnsi="Times New Roman" w:cs="Times New Roman"/>
                <w:color w:val="000000"/>
              </w:rPr>
              <w:t> </w:t>
            </w:r>
          </w:p>
        </w:tc>
        <w:tc>
          <w:tcPr>
            <w:tcW w:w="1280" w:type="dxa"/>
            <w:shd w:val="clear" w:color="auto" w:fill="808080" w:themeFill="background1" w:themeFillShade="80"/>
            <w:noWrap/>
            <w:vAlign w:val="center"/>
            <w:hideMark/>
          </w:tcPr>
          <w:p w14:paraId="5217A237" w14:textId="13342CD2" w:rsidR="00472EB1" w:rsidRPr="00183D98" w:rsidRDefault="00472EB1" w:rsidP="00472EB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1-May-19</w:t>
            </w:r>
          </w:p>
        </w:tc>
        <w:tc>
          <w:tcPr>
            <w:tcW w:w="7573" w:type="dxa"/>
            <w:gridSpan w:val="4"/>
            <w:shd w:val="clear" w:color="auto" w:fill="808080" w:themeFill="background1" w:themeFillShade="80"/>
            <w:noWrap/>
            <w:vAlign w:val="center"/>
            <w:hideMark/>
          </w:tcPr>
          <w:p w14:paraId="6FB6F9D6" w14:textId="77777777" w:rsidR="00472EB1" w:rsidRPr="00183D98" w:rsidRDefault="00472EB1" w:rsidP="00472EB1">
            <w:pPr>
              <w:spacing w:after="0" w:line="240" w:lineRule="auto"/>
              <w:jc w:val="center"/>
              <w:rPr>
                <w:rFonts w:ascii="Times New Roman" w:eastAsia="Times New Roman" w:hAnsi="Times New Roman" w:cs="Times New Roman"/>
                <w:b/>
                <w:bCs/>
                <w:color w:val="FFFFFF"/>
              </w:rPr>
            </w:pPr>
            <w:r w:rsidRPr="00183D98">
              <w:rPr>
                <w:rFonts w:ascii="Times New Roman" w:eastAsia="Times New Roman" w:hAnsi="Times New Roman" w:cs="Times New Roman"/>
                <w:b/>
                <w:bCs/>
                <w:color w:val="FFFFFF"/>
              </w:rPr>
              <w:t>Final Exam, 11:00 am to 1:00 pm</w:t>
            </w:r>
          </w:p>
        </w:tc>
      </w:tr>
      <w:bookmarkEnd w:id="0"/>
    </w:tbl>
    <w:p w14:paraId="29AF8987" w14:textId="77777777" w:rsidR="00E835ED" w:rsidRDefault="00E835ED" w:rsidP="003C2168">
      <w:pPr>
        <w:pStyle w:val="NoSpacing"/>
        <w:rPr>
          <w:rFonts w:ascii="Times New Roman" w:hAnsi="Times New Roman" w:cs="Times New Roman"/>
          <w:b/>
          <w:sz w:val="24"/>
          <w:szCs w:val="24"/>
        </w:rPr>
      </w:pPr>
    </w:p>
    <w:p w14:paraId="4A608A28" w14:textId="77777777" w:rsidR="003C2168" w:rsidRPr="003C2168" w:rsidRDefault="003C2168" w:rsidP="003C2168">
      <w:pPr>
        <w:pStyle w:val="NoSpacing"/>
        <w:rPr>
          <w:rFonts w:ascii="Times New Roman" w:hAnsi="Times New Roman" w:cs="Times New Roman"/>
          <w:b/>
          <w:szCs w:val="24"/>
        </w:rPr>
      </w:pPr>
    </w:p>
    <w:p w14:paraId="74A10755" w14:textId="77777777" w:rsidR="00151A24" w:rsidRDefault="00151A24">
      <w:pPr>
        <w:tabs>
          <w:tab w:val="left" w:pos="8616"/>
        </w:tabs>
      </w:pPr>
    </w:p>
    <w:sectPr w:rsidR="00151A24" w:rsidSect="005A6B6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8586D" w14:textId="77777777" w:rsidR="001720ED" w:rsidRDefault="001720ED" w:rsidP="00183D98">
      <w:pPr>
        <w:spacing w:after="0" w:line="240" w:lineRule="auto"/>
      </w:pPr>
      <w:r>
        <w:separator/>
      </w:r>
    </w:p>
  </w:endnote>
  <w:endnote w:type="continuationSeparator" w:id="0">
    <w:p w14:paraId="288F7587" w14:textId="77777777" w:rsidR="001720ED" w:rsidRDefault="001720ED" w:rsidP="00183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A9CEE" w14:textId="77777777" w:rsidR="001720ED" w:rsidRDefault="001720ED" w:rsidP="00183D98">
      <w:pPr>
        <w:spacing w:after="0" w:line="240" w:lineRule="auto"/>
      </w:pPr>
      <w:r>
        <w:separator/>
      </w:r>
    </w:p>
  </w:footnote>
  <w:footnote w:type="continuationSeparator" w:id="0">
    <w:p w14:paraId="027B20B6" w14:textId="77777777" w:rsidR="001720ED" w:rsidRDefault="001720ED" w:rsidP="00183D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517AF"/>
    <w:multiLevelType w:val="hybridMultilevel"/>
    <w:tmpl w:val="6C9039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F2B"/>
    <w:rsid w:val="00002880"/>
    <w:rsid w:val="00021433"/>
    <w:rsid w:val="000C1288"/>
    <w:rsid w:val="00124250"/>
    <w:rsid w:val="00126366"/>
    <w:rsid w:val="00151A24"/>
    <w:rsid w:val="001720ED"/>
    <w:rsid w:val="00183D98"/>
    <w:rsid w:val="001A4878"/>
    <w:rsid w:val="001B5A6B"/>
    <w:rsid w:val="001C66DD"/>
    <w:rsid w:val="00217F9F"/>
    <w:rsid w:val="002748D6"/>
    <w:rsid w:val="00283328"/>
    <w:rsid w:val="00285A70"/>
    <w:rsid w:val="002C63C5"/>
    <w:rsid w:val="002E4FA8"/>
    <w:rsid w:val="002F1BF8"/>
    <w:rsid w:val="003040BC"/>
    <w:rsid w:val="00366A6F"/>
    <w:rsid w:val="003B368A"/>
    <w:rsid w:val="003B377C"/>
    <w:rsid w:val="003C2168"/>
    <w:rsid w:val="003E44FE"/>
    <w:rsid w:val="004205D7"/>
    <w:rsid w:val="00457B6F"/>
    <w:rsid w:val="00472EB1"/>
    <w:rsid w:val="00477A16"/>
    <w:rsid w:val="0049360D"/>
    <w:rsid w:val="004D2605"/>
    <w:rsid w:val="004D423F"/>
    <w:rsid w:val="004F742F"/>
    <w:rsid w:val="00501F05"/>
    <w:rsid w:val="005329FD"/>
    <w:rsid w:val="00535E04"/>
    <w:rsid w:val="00544427"/>
    <w:rsid w:val="00596593"/>
    <w:rsid w:val="005A6B6D"/>
    <w:rsid w:val="005F3F25"/>
    <w:rsid w:val="005F69B2"/>
    <w:rsid w:val="00636E0B"/>
    <w:rsid w:val="00671557"/>
    <w:rsid w:val="00690ABF"/>
    <w:rsid w:val="00693A6B"/>
    <w:rsid w:val="00695DBD"/>
    <w:rsid w:val="006A0C39"/>
    <w:rsid w:val="006A3AF0"/>
    <w:rsid w:val="006C1494"/>
    <w:rsid w:val="00720C9C"/>
    <w:rsid w:val="00736624"/>
    <w:rsid w:val="00744024"/>
    <w:rsid w:val="007731B0"/>
    <w:rsid w:val="00780EB2"/>
    <w:rsid w:val="007A2598"/>
    <w:rsid w:val="007C32FC"/>
    <w:rsid w:val="007E6BF6"/>
    <w:rsid w:val="0087722E"/>
    <w:rsid w:val="008861E4"/>
    <w:rsid w:val="008B1479"/>
    <w:rsid w:val="008C3A55"/>
    <w:rsid w:val="00916894"/>
    <w:rsid w:val="00923977"/>
    <w:rsid w:val="0094596F"/>
    <w:rsid w:val="0096307E"/>
    <w:rsid w:val="009911CB"/>
    <w:rsid w:val="009912A6"/>
    <w:rsid w:val="009A29DD"/>
    <w:rsid w:val="009A667C"/>
    <w:rsid w:val="009E4A73"/>
    <w:rsid w:val="00AE3FE3"/>
    <w:rsid w:val="00B03611"/>
    <w:rsid w:val="00B9355C"/>
    <w:rsid w:val="00BA6A10"/>
    <w:rsid w:val="00BD2D25"/>
    <w:rsid w:val="00BD6345"/>
    <w:rsid w:val="00BE5763"/>
    <w:rsid w:val="00C02EB2"/>
    <w:rsid w:val="00C10415"/>
    <w:rsid w:val="00C160FA"/>
    <w:rsid w:val="00C86C47"/>
    <w:rsid w:val="00C91003"/>
    <w:rsid w:val="00CB57ED"/>
    <w:rsid w:val="00CE6508"/>
    <w:rsid w:val="00D140DE"/>
    <w:rsid w:val="00D36EE9"/>
    <w:rsid w:val="00D51147"/>
    <w:rsid w:val="00D53998"/>
    <w:rsid w:val="00D71E1F"/>
    <w:rsid w:val="00E25A10"/>
    <w:rsid w:val="00E37E45"/>
    <w:rsid w:val="00E652B5"/>
    <w:rsid w:val="00E67C2A"/>
    <w:rsid w:val="00E75754"/>
    <w:rsid w:val="00E76960"/>
    <w:rsid w:val="00E835ED"/>
    <w:rsid w:val="00EC70DE"/>
    <w:rsid w:val="00EE4F2B"/>
    <w:rsid w:val="00F225AB"/>
    <w:rsid w:val="00F22C77"/>
    <w:rsid w:val="00F83461"/>
    <w:rsid w:val="00F873AF"/>
    <w:rsid w:val="00FD3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0D3CE"/>
  <w15:docId w15:val="{BBE655CD-7807-40D4-A657-142CD4A1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87722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2168"/>
    <w:pPr>
      <w:spacing w:after="0" w:line="240" w:lineRule="auto"/>
    </w:pPr>
  </w:style>
  <w:style w:type="table" w:styleId="TableGrid">
    <w:name w:val="Table Grid"/>
    <w:basedOn w:val="TableNormal"/>
    <w:uiPriority w:val="59"/>
    <w:rsid w:val="001C66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20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5D7"/>
    <w:rPr>
      <w:rFonts w:ascii="Tahoma" w:hAnsi="Tahoma" w:cs="Tahoma"/>
      <w:sz w:val="16"/>
      <w:szCs w:val="16"/>
    </w:rPr>
  </w:style>
  <w:style w:type="paragraph" w:styleId="ListParagraph">
    <w:name w:val="List Paragraph"/>
    <w:basedOn w:val="Normal"/>
    <w:uiPriority w:val="34"/>
    <w:qFormat/>
    <w:rsid w:val="003E44FE"/>
    <w:pPr>
      <w:ind w:left="720"/>
      <w:contextualSpacing/>
    </w:pPr>
    <w:rPr>
      <w:rFonts w:eastAsiaTheme="minorHAnsi"/>
    </w:rPr>
  </w:style>
  <w:style w:type="paragraph" w:styleId="Header">
    <w:name w:val="header"/>
    <w:basedOn w:val="Normal"/>
    <w:link w:val="HeaderChar"/>
    <w:uiPriority w:val="99"/>
    <w:unhideWhenUsed/>
    <w:rsid w:val="00183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D98"/>
  </w:style>
  <w:style w:type="paragraph" w:styleId="Footer">
    <w:name w:val="footer"/>
    <w:basedOn w:val="Normal"/>
    <w:link w:val="FooterChar"/>
    <w:uiPriority w:val="99"/>
    <w:unhideWhenUsed/>
    <w:rsid w:val="00183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D98"/>
  </w:style>
  <w:style w:type="character" w:customStyle="1" w:styleId="Heading4Char">
    <w:name w:val="Heading 4 Char"/>
    <w:basedOn w:val="DefaultParagraphFont"/>
    <w:link w:val="Heading4"/>
    <w:uiPriority w:val="9"/>
    <w:rsid w:val="0087722E"/>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8772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62365">
      <w:bodyDiv w:val="1"/>
      <w:marLeft w:val="0"/>
      <w:marRight w:val="0"/>
      <w:marTop w:val="0"/>
      <w:marBottom w:val="0"/>
      <w:divBdr>
        <w:top w:val="none" w:sz="0" w:space="0" w:color="auto"/>
        <w:left w:val="none" w:sz="0" w:space="0" w:color="auto"/>
        <w:bottom w:val="none" w:sz="0" w:space="0" w:color="auto"/>
        <w:right w:val="none" w:sz="0" w:space="0" w:color="auto"/>
      </w:divBdr>
    </w:div>
    <w:div w:id="542710921">
      <w:bodyDiv w:val="1"/>
      <w:marLeft w:val="0"/>
      <w:marRight w:val="0"/>
      <w:marTop w:val="0"/>
      <w:marBottom w:val="0"/>
      <w:divBdr>
        <w:top w:val="none" w:sz="0" w:space="0" w:color="auto"/>
        <w:left w:val="none" w:sz="0" w:space="0" w:color="auto"/>
        <w:bottom w:val="none" w:sz="0" w:space="0" w:color="auto"/>
        <w:right w:val="none" w:sz="0" w:space="0" w:color="auto"/>
      </w:divBdr>
    </w:div>
    <w:div w:id="1337340922">
      <w:bodyDiv w:val="1"/>
      <w:marLeft w:val="0"/>
      <w:marRight w:val="0"/>
      <w:marTop w:val="0"/>
      <w:marBottom w:val="0"/>
      <w:divBdr>
        <w:top w:val="none" w:sz="0" w:space="0" w:color="auto"/>
        <w:left w:val="none" w:sz="0" w:space="0" w:color="auto"/>
        <w:bottom w:val="none" w:sz="0" w:space="0" w:color="auto"/>
        <w:right w:val="none" w:sz="0" w:space="0" w:color="auto"/>
      </w:divBdr>
    </w:div>
    <w:div w:id="1661231108">
      <w:bodyDiv w:val="1"/>
      <w:marLeft w:val="0"/>
      <w:marRight w:val="0"/>
      <w:marTop w:val="0"/>
      <w:marBottom w:val="0"/>
      <w:divBdr>
        <w:top w:val="none" w:sz="0" w:space="0" w:color="auto"/>
        <w:left w:val="none" w:sz="0" w:space="0" w:color="auto"/>
        <w:bottom w:val="none" w:sz="0" w:space="0" w:color="auto"/>
        <w:right w:val="none" w:sz="0" w:space="0" w:color="auto"/>
      </w:divBdr>
    </w:div>
    <w:div w:id="1669290592">
      <w:bodyDiv w:val="1"/>
      <w:marLeft w:val="0"/>
      <w:marRight w:val="0"/>
      <w:marTop w:val="0"/>
      <w:marBottom w:val="0"/>
      <w:divBdr>
        <w:top w:val="none" w:sz="0" w:space="0" w:color="auto"/>
        <w:left w:val="none" w:sz="0" w:space="0" w:color="auto"/>
        <w:bottom w:val="none" w:sz="0" w:space="0" w:color="auto"/>
        <w:right w:val="none" w:sz="0" w:space="0" w:color="auto"/>
      </w:divBdr>
    </w:div>
    <w:div w:id="1696539516">
      <w:bodyDiv w:val="1"/>
      <w:marLeft w:val="0"/>
      <w:marRight w:val="0"/>
      <w:marTop w:val="0"/>
      <w:marBottom w:val="0"/>
      <w:divBdr>
        <w:top w:val="none" w:sz="0" w:space="0" w:color="auto"/>
        <w:left w:val="none" w:sz="0" w:space="0" w:color="auto"/>
        <w:bottom w:val="none" w:sz="0" w:space="0" w:color="auto"/>
        <w:right w:val="none" w:sz="0" w:space="0" w:color="auto"/>
      </w:divBdr>
    </w:div>
    <w:div w:id="206597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vu.edu/undergraduate/enrollmentandregistr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hish.Nimbarte@mail.wvu.edu" TargetMode="External"/><Relationship Id="rId12" Type="http://schemas.openxmlformats.org/officeDocument/2006/relationships/hyperlink" Target="https://tlcommons.wvu.edu/syllabus-policies-and-stat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versity.wvu.edu/" TargetMode="External"/><Relationship Id="rId5" Type="http://schemas.openxmlformats.org/officeDocument/2006/relationships/footnotes" Target="footnotes.xml"/><Relationship Id="rId10" Type="http://schemas.openxmlformats.org/officeDocument/2006/relationships/hyperlink" Target="https://accessibilityservices.wvu.edu/" TargetMode="External"/><Relationship Id="rId4" Type="http://schemas.openxmlformats.org/officeDocument/2006/relationships/webSettings" Target="webSettings.xml"/><Relationship Id="rId9" Type="http://schemas.openxmlformats.org/officeDocument/2006/relationships/hyperlink" Target="http://catalog.wvu.edu/undergraduate/coursecreditstermsclassific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Ergolabuser1</dc:creator>
  <cp:lastModifiedBy>Ashish Nimbarte</cp:lastModifiedBy>
  <cp:revision>8</cp:revision>
  <cp:lastPrinted>2019-01-07T18:39:00Z</cp:lastPrinted>
  <dcterms:created xsi:type="dcterms:W3CDTF">2018-01-05T20:04:00Z</dcterms:created>
  <dcterms:modified xsi:type="dcterms:W3CDTF">2019-01-07T19:44:00Z</dcterms:modified>
</cp:coreProperties>
</file>