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CD3A" w14:textId="4646A335" w:rsidR="008845A4" w:rsidRDefault="00922074" w:rsidP="00CD01D4">
      <w:pPr>
        <w:jc w:val="center"/>
        <w:rPr>
          <w:rFonts w:asciiTheme="minorHAnsi" w:hAnsiTheme="minorHAnsi" w:cs="Arial"/>
          <w:b/>
          <w:sz w:val="28"/>
          <w:szCs w:val="28"/>
        </w:rPr>
      </w:pPr>
      <w:r w:rsidRPr="00922074">
        <w:rPr>
          <w:rFonts w:asciiTheme="minorHAnsi" w:hAnsiTheme="minorHAnsi" w:cs="Arial"/>
          <w:b/>
          <w:sz w:val="28"/>
          <w:szCs w:val="28"/>
        </w:rPr>
        <w:t xml:space="preserve">IENG 301 </w:t>
      </w:r>
      <w:r w:rsidR="00F36D28">
        <w:rPr>
          <w:rFonts w:asciiTheme="minorHAnsi" w:hAnsiTheme="minorHAnsi" w:cs="Arial"/>
          <w:b/>
          <w:sz w:val="28"/>
          <w:szCs w:val="28"/>
        </w:rPr>
        <w:t xml:space="preserve">Principles of </w:t>
      </w:r>
      <w:r w:rsidRPr="00922074">
        <w:rPr>
          <w:rFonts w:asciiTheme="minorHAnsi" w:hAnsiTheme="minorHAnsi" w:cs="Arial"/>
          <w:b/>
          <w:sz w:val="28"/>
          <w:szCs w:val="28"/>
        </w:rPr>
        <w:t>Materials and Costing</w:t>
      </w:r>
    </w:p>
    <w:p w14:paraId="4D1A19F1" w14:textId="3656E06E" w:rsidR="003804EC" w:rsidRDefault="00922074" w:rsidP="003804EC">
      <w:pPr>
        <w:jc w:val="center"/>
        <w:rPr>
          <w:rFonts w:asciiTheme="minorHAnsi" w:hAnsiTheme="minorHAnsi" w:cs="Arial"/>
          <w:b/>
        </w:rPr>
      </w:pPr>
      <w:r w:rsidRPr="00922074">
        <w:rPr>
          <w:rFonts w:asciiTheme="minorHAnsi" w:hAnsiTheme="minorHAnsi" w:cs="Arial"/>
          <w:b/>
        </w:rPr>
        <w:t>SYLLABUS</w:t>
      </w:r>
    </w:p>
    <w:p w14:paraId="4894D8F0" w14:textId="38137BB0" w:rsidR="00DB2C0B" w:rsidRPr="00922074" w:rsidRDefault="00DB2C0B" w:rsidP="00FD741D">
      <w:pPr>
        <w:rPr>
          <w:rFonts w:asciiTheme="minorHAnsi" w:hAnsiTheme="minorHAnsi" w:cs="Arial"/>
        </w:rPr>
      </w:pPr>
      <w:r w:rsidRPr="00922074">
        <w:rPr>
          <w:rFonts w:asciiTheme="minorHAnsi" w:hAnsiTheme="minorHAnsi" w:cs="Arial"/>
          <w:b/>
        </w:rPr>
        <w:t xml:space="preserve">Semester: </w:t>
      </w:r>
      <w:r w:rsidR="00580ABC">
        <w:rPr>
          <w:rFonts w:asciiTheme="minorHAnsi" w:hAnsiTheme="minorHAnsi" w:cs="Arial"/>
          <w:b/>
        </w:rPr>
        <w:tab/>
      </w:r>
      <w:r w:rsidR="004526B3" w:rsidRPr="00580ABC">
        <w:rPr>
          <w:rFonts w:asciiTheme="minorHAnsi" w:hAnsiTheme="minorHAnsi" w:cs="Arial"/>
        </w:rPr>
        <w:t>Spring</w:t>
      </w:r>
      <w:r w:rsidR="00F66461">
        <w:rPr>
          <w:rFonts w:asciiTheme="minorHAnsi" w:hAnsiTheme="minorHAnsi" w:cs="Arial"/>
          <w:b/>
        </w:rPr>
        <w:t xml:space="preserve"> </w:t>
      </w:r>
      <w:r w:rsidRPr="00922074">
        <w:rPr>
          <w:rFonts w:asciiTheme="minorHAnsi" w:hAnsiTheme="minorHAnsi" w:cs="Arial"/>
        </w:rPr>
        <w:t>201</w:t>
      </w:r>
      <w:r w:rsidR="003804EC">
        <w:rPr>
          <w:rFonts w:asciiTheme="minorHAnsi" w:hAnsiTheme="minorHAnsi" w:cs="Arial"/>
        </w:rPr>
        <w:t>9</w:t>
      </w:r>
      <w:r w:rsidR="008235B8">
        <w:rPr>
          <w:rFonts w:asciiTheme="minorHAnsi" w:hAnsiTheme="minorHAnsi" w:cs="Arial"/>
        </w:rPr>
        <w:t>,</w:t>
      </w:r>
      <w:r w:rsidR="00580ABC">
        <w:rPr>
          <w:rFonts w:asciiTheme="minorHAnsi" w:hAnsiTheme="minorHAnsi" w:cs="Arial"/>
        </w:rPr>
        <w:tab/>
      </w:r>
      <w:r w:rsidRPr="00922074">
        <w:rPr>
          <w:rFonts w:asciiTheme="minorHAnsi" w:hAnsiTheme="minorHAnsi" w:cs="Arial"/>
        </w:rPr>
        <w:t xml:space="preserve"> CRN </w:t>
      </w:r>
      <w:r w:rsidR="00580ABC">
        <w:rPr>
          <w:rFonts w:asciiTheme="minorHAnsi" w:hAnsiTheme="minorHAnsi" w:cs="Arial"/>
        </w:rPr>
        <w:t>14502</w:t>
      </w:r>
    </w:p>
    <w:p w14:paraId="115352C5" w14:textId="77777777" w:rsidR="00C924AA" w:rsidRPr="00922074" w:rsidRDefault="00C924AA" w:rsidP="00FD741D">
      <w:pPr>
        <w:rPr>
          <w:rFonts w:asciiTheme="minorHAnsi" w:hAnsiTheme="minorHAnsi" w:cs="Arial"/>
        </w:rPr>
      </w:pPr>
    </w:p>
    <w:p w14:paraId="449B1267" w14:textId="53084D0F" w:rsidR="00C924AA" w:rsidRPr="00922074" w:rsidRDefault="00C924AA" w:rsidP="00FD741D">
      <w:pPr>
        <w:rPr>
          <w:rFonts w:asciiTheme="minorHAnsi" w:hAnsiTheme="minorHAnsi" w:cs="Arial"/>
        </w:rPr>
      </w:pPr>
      <w:r w:rsidRPr="00922074">
        <w:rPr>
          <w:rFonts w:asciiTheme="minorHAnsi" w:hAnsiTheme="minorHAnsi" w:cs="Arial"/>
          <w:b/>
        </w:rPr>
        <w:t>Time and location:</w:t>
      </w:r>
      <w:r w:rsidRPr="00922074">
        <w:rPr>
          <w:rFonts w:asciiTheme="minorHAnsi" w:hAnsiTheme="minorHAnsi" w:cs="Arial"/>
        </w:rPr>
        <w:t xml:space="preserve">  Room </w:t>
      </w:r>
      <w:r w:rsidR="00580ABC">
        <w:rPr>
          <w:rFonts w:asciiTheme="minorHAnsi" w:hAnsiTheme="minorHAnsi" w:cs="Arial"/>
        </w:rPr>
        <w:t>MRB-E 205</w:t>
      </w:r>
      <w:r w:rsidRPr="00922074">
        <w:rPr>
          <w:rFonts w:asciiTheme="minorHAnsi" w:hAnsiTheme="minorHAnsi" w:cs="Arial"/>
        </w:rPr>
        <w:t xml:space="preserve">, </w:t>
      </w:r>
      <w:r w:rsidR="00580ABC">
        <w:rPr>
          <w:rFonts w:asciiTheme="minorHAnsi" w:hAnsiTheme="minorHAnsi" w:cs="Arial"/>
        </w:rPr>
        <w:t xml:space="preserve">  12-12:50 P</w:t>
      </w:r>
      <w:r w:rsidRPr="00922074">
        <w:rPr>
          <w:rFonts w:asciiTheme="minorHAnsi" w:hAnsiTheme="minorHAnsi" w:cs="Arial"/>
        </w:rPr>
        <w:t xml:space="preserve">M, </w:t>
      </w:r>
      <w:r w:rsidR="00C930BD">
        <w:rPr>
          <w:rFonts w:asciiTheme="minorHAnsi" w:hAnsiTheme="minorHAnsi" w:cs="Arial"/>
        </w:rPr>
        <w:t xml:space="preserve">  </w:t>
      </w:r>
      <w:r w:rsidR="003804EC">
        <w:rPr>
          <w:rFonts w:asciiTheme="minorHAnsi" w:hAnsiTheme="minorHAnsi" w:cs="Arial"/>
        </w:rPr>
        <w:t>Tues/Thurs</w:t>
      </w:r>
    </w:p>
    <w:p w14:paraId="0C1DD429" w14:textId="77777777" w:rsidR="00DB2C0B" w:rsidRPr="00922074" w:rsidRDefault="00DB2C0B" w:rsidP="00FD741D">
      <w:pPr>
        <w:rPr>
          <w:rFonts w:asciiTheme="minorHAnsi" w:hAnsiTheme="minorHAnsi" w:cs="Arial"/>
          <w:b/>
        </w:rPr>
      </w:pPr>
    </w:p>
    <w:p w14:paraId="6F60DB18" w14:textId="3D40C88F" w:rsidR="0056577F" w:rsidRPr="00F36D28" w:rsidRDefault="0056577F" w:rsidP="0056577F">
      <w:pPr>
        <w:rPr>
          <w:rFonts w:ascii="Calibri" w:hAnsi="Calibri"/>
        </w:rPr>
      </w:pPr>
      <w:r w:rsidRPr="00725EC0">
        <w:rPr>
          <w:rFonts w:ascii="Calibri" w:hAnsi="Calibri"/>
          <w:b/>
        </w:rPr>
        <w:t xml:space="preserve">Number of credit hours: </w:t>
      </w:r>
      <w:r w:rsidR="003804EC" w:rsidRPr="00F36D28">
        <w:rPr>
          <w:rFonts w:ascii="Calibri" w:hAnsi="Calibri"/>
        </w:rPr>
        <w:t>3</w:t>
      </w:r>
    </w:p>
    <w:p w14:paraId="0A0300A6" w14:textId="77777777" w:rsidR="00261B9C" w:rsidRDefault="00261B9C" w:rsidP="0056577F">
      <w:pPr>
        <w:rPr>
          <w:rFonts w:ascii="Calibri" w:hAnsi="Calibri"/>
        </w:rPr>
      </w:pPr>
    </w:p>
    <w:p w14:paraId="1FA209F5" w14:textId="77777777" w:rsidR="00261B9C" w:rsidRPr="00922074" w:rsidRDefault="00261B9C" w:rsidP="00261B9C">
      <w:pPr>
        <w:rPr>
          <w:rFonts w:asciiTheme="minorHAnsi" w:hAnsiTheme="minorHAnsi" w:cs="Arial"/>
        </w:rPr>
      </w:pPr>
      <w:r w:rsidRPr="00922074">
        <w:rPr>
          <w:rFonts w:asciiTheme="minorHAnsi" w:hAnsiTheme="minorHAnsi" w:cs="Arial"/>
          <w:b/>
        </w:rPr>
        <w:t xml:space="preserve">Type of course: </w:t>
      </w:r>
      <w:r w:rsidRPr="00922074">
        <w:rPr>
          <w:rFonts w:asciiTheme="minorHAnsi" w:hAnsiTheme="minorHAnsi" w:cs="Arial"/>
        </w:rPr>
        <w:t>Required</w:t>
      </w:r>
    </w:p>
    <w:p w14:paraId="71C21C61" w14:textId="77777777" w:rsidR="0056577F" w:rsidRDefault="0056577F" w:rsidP="0056577F">
      <w:pPr>
        <w:rPr>
          <w:rFonts w:ascii="Calibri" w:hAnsi="Calibri"/>
        </w:rPr>
      </w:pPr>
    </w:p>
    <w:p w14:paraId="280D6DBF" w14:textId="77777777" w:rsidR="00F764CE" w:rsidRPr="00922074" w:rsidRDefault="00F764CE" w:rsidP="00FD741D">
      <w:pPr>
        <w:rPr>
          <w:rFonts w:asciiTheme="minorHAnsi" w:hAnsiTheme="minorHAnsi" w:cs="Arial"/>
        </w:rPr>
      </w:pPr>
      <w:r w:rsidRPr="00922074">
        <w:rPr>
          <w:rFonts w:asciiTheme="minorHAnsi" w:hAnsiTheme="minorHAnsi" w:cs="Arial"/>
          <w:b/>
        </w:rPr>
        <w:t xml:space="preserve">Description: </w:t>
      </w:r>
      <w:r w:rsidRPr="00922074">
        <w:rPr>
          <w:rFonts w:asciiTheme="minorHAnsi" w:hAnsiTheme="minorHAnsi" w:cs="Arial"/>
        </w:rPr>
        <w:t xml:space="preserve">Utilize a problem based approach to materials selection considering material properties, mechanical properties, design requirements, and economic considerations in the selection of materials and manufacturing processes. </w:t>
      </w:r>
    </w:p>
    <w:p w14:paraId="263805A4" w14:textId="77777777" w:rsidR="00334095" w:rsidRPr="00922074" w:rsidRDefault="00334095" w:rsidP="00FD741D">
      <w:pPr>
        <w:rPr>
          <w:rFonts w:asciiTheme="minorHAnsi" w:hAnsiTheme="minorHAnsi" w:cs="Arial"/>
        </w:rPr>
      </w:pPr>
    </w:p>
    <w:p w14:paraId="4E3D2278" w14:textId="34B3D25A" w:rsidR="00F764CE" w:rsidRPr="00922074" w:rsidRDefault="00F764CE" w:rsidP="00FD741D">
      <w:pPr>
        <w:rPr>
          <w:rFonts w:asciiTheme="minorHAnsi" w:hAnsiTheme="minorHAnsi" w:cs="Arial"/>
        </w:rPr>
      </w:pPr>
      <w:r w:rsidRPr="00922074">
        <w:rPr>
          <w:rFonts w:asciiTheme="minorHAnsi" w:hAnsiTheme="minorHAnsi" w:cs="Arial"/>
          <w:b/>
        </w:rPr>
        <w:t>Prerequisites</w:t>
      </w:r>
      <w:r w:rsidRPr="00C930BD">
        <w:rPr>
          <w:rFonts w:asciiTheme="minorHAnsi" w:hAnsiTheme="minorHAnsi" w:cs="Arial"/>
          <w:b/>
        </w:rPr>
        <w:t>:</w:t>
      </w:r>
      <w:r w:rsidR="00C930BD">
        <w:rPr>
          <w:rFonts w:asciiTheme="minorHAnsi" w:hAnsiTheme="minorHAnsi" w:cs="Arial"/>
          <w:b/>
        </w:rPr>
        <w:t xml:space="preserve"> </w:t>
      </w:r>
      <w:r w:rsidRPr="00C930BD">
        <w:rPr>
          <w:rFonts w:asciiTheme="minorHAnsi" w:hAnsiTheme="minorHAnsi" w:cs="Arial"/>
        </w:rPr>
        <w:t xml:space="preserve"> I</w:t>
      </w:r>
      <w:r w:rsidR="00334095" w:rsidRPr="00C930BD">
        <w:rPr>
          <w:rFonts w:asciiTheme="minorHAnsi" w:hAnsiTheme="minorHAnsi" w:cs="Arial"/>
        </w:rPr>
        <w:t>ENG</w:t>
      </w:r>
      <w:r w:rsidRPr="00C930BD">
        <w:rPr>
          <w:rFonts w:asciiTheme="minorHAnsi" w:hAnsiTheme="minorHAnsi" w:cs="Arial"/>
        </w:rPr>
        <w:t xml:space="preserve"> 377</w:t>
      </w:r>
      <w:r w:rsidRPr="00922074">
        <w:rPr>
          <w:rFonts w:asciiTheme="minorHAnsi" w:hAnsiTheme="minorHAnsi" w:cs="Arial"/>
        </w:rPr>
        <w:t xml:space="preserve"> </w:t>
      </w:r>
    </w:p>
    <w:p w14:paraId="1A6030C9" w14:textId="77777777" w:rsidR="00F764CE" w:rsidRPr="00922074" w:rsidRDefault="00F764CE" w:rsidP="00FD741D">
      <w:pPr>
        <w:rPr>
          <w:rFonts w:asciiTheme="minorHAnsi" w:hAnsiTheme="minorHAnsi" w:cs="Arial"/>
        </w:rPr>
      </w:pPr>
    </w:p>
    <w:p w14:paraId="12B0EDFE" w14:textId="6C83CFAD" w:rsidR="00CD01D4" w:rsidRDefault="00F764CE" w:rsidP="00A73F96">
      <w:pPr>
        <w:ind w:left="1440" w:hanging="1440"/>
        <w:rPr>
          <w:rFonts w:asciiTheme="minorHAnsi" w:hAnsiTheme="minorHAnsi"/>
        </w:rPr>
      </w:pPr>
      <w:proofErr w:type="gramStart"/>
      <w:r w:rsidRPr="00C47FEE">
        <w:rPr>
          <w:rFonts w:asciiTheme="minorHAnsi" w:hAnsiTheme="minorHAnsi" w:cs="Arial"/>
          <w:b/>
        </w:rPr>
        <w:t>Textbook</w:t>
      </w:r>
      <w:r w:rsidR="00C47FEE" w:rsidRPr="00C47FEE">
        <w:rPr>
          <w:rFonts w:asciiTheme="minorHAnsi" w:hAnsiTheme="minorHAnsi" w:cs="Arial"/>
          <w:b/>
        </w:rPr>
        <w:t xml:space="preserve"> </w:t>
      </w:r>
      <w:r w:rsidRPr="00C47FEE">
        <w:rPr>
          <w:rFonts w:asciiTheme="minorHAnsi" w:hAnsiTheme="minorHAnsi" w:cs="Arial"/>
          <w:b/>
        </w:rPr>
        <w:t>:</w:t>
      </w:r>
      <w:proofErr w:type="gramEnd"/>
      <w:r w:rsidRPr="00C47FEE">
        <w:rPr>
          <w:rFonts w:asciiTheme="minorHAnsi" w:hAnsiTheme="minorHAnsi" w:cs="Arial"/>
        </w:rPr>
        <w:t xml:space="preserve"> </w:t>
      </w:r>
      <w:r w:rsidR="00C47FEE" w:rsidRPr="00C47FEE">
        <w:rPr>
          <w:rFonts w:asciiTheme="minorHAnsi" w:hAnsiTheme="minorHAnsi" w:cs="Arial"/>
        </w:rPr>
        <w:tab/>
      </w:r>
      <w:r w:rsidR="00DA7F44">
        <w:rPr>
          <w:rFonts w:asciiTheme="minorHAnsi" w:hAnsiTheme="minorHAnsi" w:cs="Arial"/>
        </w:rPr>
        <w:t>*</w:t>
      </w:r>
      <w:r w:rsidR="00C47FEE" w:rsidRPr="00C47FEE">
        <w:rPr>
          <w:rFonts w:asciiTheme="minorHAnsi" w:hAnsiTheme="minorHAnsi"/>
        </w:rPr>
        <w:t xml:space="preserve">William D. Callister, Jr., Materials Science and Engineering: An Introduction, </w:t>
      </w:r>
      <w:r w:rsidR="00415DC7">
        <w:rPr>
          <w:rFonts w:asciiTheme="minorHAnsi" w:hAnsiTheme="minorHAnsi"/>
        </w:rPr>
        <w:t>9</w:t>
      </w:r>
      <w:r w:rsidR="00C47FEE" w:rsidRPr="00C47FEE">
        <w:rPr>
          <w:rFonts w:asciiTheme="minorHAnsi" w:hAnsiTheme="minorHAnsi"/>
          <w:vertAlign w:val="superscript"/>
        </w:rPr>
        <w:t>th</w:t>
      </w:r>
      <w:r w:rsidR="00C47FEE" w:rsidRPr="00C47FEE">
        <w:rPr>
          <w:rFonts w:asciiTheme="minorHAnsi" w:hAnsiTheme="minorHAnsi"/>
        </w:rPr>
        <w:t xml:space="preserve"> Edition</w:t>
      </w:r>
      <w:r w:rsidR="00415DC7">
        <w:rPr>
          <w:rFonts w:asciiTheme="minorHAnsi" w:hAnsiTheme="minorHAnsi"/>
        </w:rPr>
        <w:t xml:space="preserve"> or earlier</w:t>
      </w:r>
      <w:r w:rsidR="00C47FEE" w:rsidRPr="00C47FEE">
        <w:rPr>
          <w:rFonts w:asciiTheme="minorHAnsi" w:hAnsiTheme="minorHAnsi"/>
        </w:rPr>
        <w:t>, John Wi</w:t>
      </w:r>
      <w:r w:rsidR="00415DC7">
        <w:rPr>
          <w:rFonts w:asciiTheme="minorHAnsi" w:hAnsiTheme="minorHAnsi"/>
        </w:rPr>
        <w:t>ley &amp; Sons</w:t>
      </w:r>
    </w:p>
    <w:p w14:paraId="5E626515" w14:textId="4FACEF66" w:rsidR="00415DC7" w:rsidRPr="00C47FEE" w:rsidRDefault="00415DC7" w:rsidP="00A73F96">
      <w:pPr>
        <w:ind w:left="1440" w:hanging="1440"/>
        <w:rPr>
          <w:rFonts w:asciiTheme="minorHAnsi" w:hAnsiTheme="minorHAnsi" w:cs="Arial"/>
        </w:rPr>
      </w:pPr>
      <w:r>
        <w:rPr>
          <w:rFonts w:asciiTheme="minorHAnsi" w:hAnsiTheme="minorHAnsi" w:cs="Arial"/>
          <w:b/>
        </w:rPr>
        <w:tab/>
      </w:r>
      <w:r w:rsidR="00DA7F44">
        <w:rPr>
          <w:rFonts w:asciiTheme="minorHAnsi" w:hAnsiTheme="minorHAnsi" w:cs="Arial"/>
          <w:b/>
        </w:rPr>
        <w:t>**</w:t>
      </w:r>
      <w:r w:rsidRPr="00C47FEE">
        <w:rPr>
          <w:rFonts w:asciiTheme="minorHAnsi" w:hAnsiTheme="minorHAnsi" w:cs="Arial"/>
        </w:rPr>
        <w:t xml:space="preserve">Introduction to Manufacturing Processes and Materials, Robert C. </w:t>
      </w:r>
      <w:proofErr w:type="spellStart"/>
      <w:r w:rsidRPr="00C47FEE">
        <w:rPr>
          <w:rFonts w:asciiTheme="minorHAnsi" w:hAnsiTheme="minorHAnsi" w:cs="Arial"/>
        </w:rPr>
        <w:t>Creese</w:t>
      </w:r>
      <w:proofErr w:type="spellEnd"/>
      <w:r w:rsidRPr="00C47FEE">
        <w:rPr>
          <w:rFonts w:asciiTheme="minorHAnsi" w:hAnsiTheme="minorHAnsi" w:cs="Arial"/>
        </w:rPr>
        <w:t>, Marcel Dekker, 1999.</w:t>
      </w:r>
    </w:p>
    <w:p w14:paraId="06F7847F" w14:textId="77777777" w:rsidR="00F764CE" w:rsidRPr="00C47FEE" w:rsidRDefault="00F764CE" w:rsidP="00FD741D">
      <w:pPr>
        <w:rPr>
          <w:rFonts w:asciiTheme="minorHAnsi" w:hAnsiTheme="minorHAnsi" w:cs="Arial"/>
        </w:rPr>
      </w:pPr>
    </w:p>
    <w:p w14:paraId="60A2B5D4" w14:textId="035C8B57" w:rsidR="00C47FEE" w:rsidRPr="00C47FEE" w:rsidRDefault="00F764CE" w:rsidP="00C47FEE">
      <w:pPr>
        <w:jc w:val="both"/>
        <w:rPr>
          <w:rFonts w:asciiTheme="minorHAnsi" w:hAnsiTheme="minorHAnsi"/>
        </w:rPr>
      </w:pPr>
      <w:r w:rsidRPr="00C47FEE">
        <w:rPr>
          <w:rFonts w:asciiTheme="minorHAnsi" w:hAnsiTheme="minorHAnsi" w:cs="Arial"/>
          <w:b/>
          <w:bCs/>
        </w:rPr>
        <w:t>Instructor</w:t>
      </w:r>
      <w:r w:rsidR="007B6807">
        <w:rPr>
          <w:rFonts w:asciiTheme="minorHAnsi" w:hAnsiTheme="minorHAnsi" w:cs="Arial"/>
        </w:rPr>
        <w:t xml:space="preserve">: </w:t>
      </w:r>
      <w:r w:rsidR="007B6807">
        <w:rPr>
          <w:rFonts w:asciiTheme="minorHAnsi" w:hAnsiTheme="minorHAnsi" w:cs="Arial"/>
        </w:rPr>
        <w:tab/>
        <w:t>Nelson F. Rekos</w:t>
      </w:r>
      <w:r w:rsidR="00C47FEE" w:rsidRPr="00C47FEE">
        <w:rPr>
          <w:rFonts w:asciiTheme="minorHAnsi" w:hAnsiTheme="minorHAnsi"/>
        </w:rPr>
        <w:t xml:space="preserve">, </w:t>
      </w:r>
      <w:r w:rsidR="007B6807">
        <w:rPr>
          <w:rFonts w:asciiTheme="minorHAnsi" w:hAnsiTheme="minorHAnsi"/>
        </w:rPr>
        <w:t>ME, MBA, PMP</w:t>
      </w:r>
      <w:r w:rsidR="00C47FEE" w:rsidRPr="00C47FEE">
        <w:rPr>
          <w:rFonts w:asciiTheme="minorHAnsi" w:hAnsiTheme="minorHAnsi"/>
        </w:rPr>
        <w:t>.</w:t>
      </w:r>
    </w:p>
    <w:p w14:paraId="5D2680F9" w14:textId="7F0CB4A9" w:rsidR="00C47FEE" w:rsidRPr="00C47FEE" w:rsidRDefault="00261B9C" w:rsidP="00C47FEE">
      <w:pPr>
        <w:ind w:left="720" w:firstLine="720"/>
        <w:jc w:val="both"/>
        <w:rPr>
          <w:rFonts w:asciiTheme="minorHAnsi" w:hAnsiTheme="minorHAnsi"/>
        </w:rPr>
      </w:pPr>
      <w:r>
        <w:rPr>
          <w:rFonts w:asciiTheme="minorHAnsi" w:hAnsiTheme="minorHAnsi"/>
        </w:rPr>
        <w:t xml:space="preserve">Adjunct </w:t>
      </w:r>
      <w:r w:rsidR="00C47FEE" w:rsidRPr="00C47FEE">
        <w:rPr>
          <w:rFonts w:asciiTheme="minorHAnsi" w:hAnsiTheme="minorHAnsi"/>
        </w:rPr>
        <w:t>Professor</w:t>
      </w:r>
      <w:r>
        <w:rPr>
          <w:rFonts w:asciiTheme="minorHAnsi" w:hAnsiTheme="minorHAnsi"/>
        </w:rPr>
        <w:t xml:space="preserve"> </w:t>
      </w:r>
      <w:r w:rsidRPr="00C47FEE">
        <w:rPr>
          <w:rFonts w:asciiTheme="minorHAnsi" w:hAnsiTheme="minorHAnsi"/>
        </w:rPr>
        <w:t>of IMSE Department</w:t>
      </w:r>
    </w:p>
    <w:p w14:paraId="292EAD12" w14:textId="1C1007AB" w:rsidR="00C47FEE" w:rsidRDefault="00261B9C" w:rsidP="00C47FEE">
      <w:pPr>
        <w:ind w:left="720" w:firstLine="720"/>
        <w:jc w:val="both"/>
        <w:rPr>
          <w:rFonts w:asciiTheme="minorHAnsi" w:hAnsiTheme="minorHAnsi"/>
        </w:rPr>
      </w:pPr>
      <w:r w:rsidRPr="00447C5F">
        <w:rPr>
          <w:rFonts w:ascii="Calibri" w:hAnsi="Calibri" w:cs="Arial"/>
        </w:rPr>
        <w:t xml:space="preserve">Room </w:t>
      </w:r>
      <w:r>
        <w:rPr>
          <w:rFonts w:ascii="Calibri" w:hAnsi="Calibri" w:cs="Arial"/>
        </w:rPr>
        <w:t>337 ESB,</w:t>
      </w:r>
      <w:r w:rsidR="007F51F1">
        <w:rPr>
          <w:rFonts w:ascii="Calibri" w:hAnsi="Calibri" w:cs="Arial"/>
        </w:rPr>
        <w:t xml:space="preserve"> e</w:t>
      </w:r>
      <w:r w:rsidR="00C47FEE" w:rsidRPr="00C47FEE">
        <w:rPr>
          <w:rFonts w:asciiTheme="minorHAnsi" w:hAnsiTheme="minorHAnsi"/>
        </w:rPr>
        <w:t xml:space="preserve">mail: </w:t>
      </w:r>
      <w:hyperlink r:id="rId8" w:history="1">
        <w:r w:rsidRPr="00562303">
          <w:rPr>
            <w:rStyle w:val="Hyperlink"/>
            <w:rFonts w:asciiTheme="minorHAnsi" w:hAnsiTheme="minorHAnsi"/>
          </w:rPr>
          <w:t>nfrekos@mix.wvu.edu</w:t>
        </w:r>
      </w:hyperlink>
    </w:p>
    <w:p w14:paraId="7FCD86BC" w14:textId="59497898" w:rsidR="00C47FEE" w:rsidRDefault="00C47FEE" w:rsidP="00C47FEE">
      <w:pPr>
        <w:jc w:val="both"/>
        <w:rPr>
          <w:rFonts w:asciiTheme="minorHAnsi" w:hAnsiTheme="minorHAnsi"/>
        </w:rPr>
      </w:pPr>
      <w:r w:rsidRPr="00C47FEE">
        <w:rPr>
          <w:rFonts w:asciiTheme="minorHAnsi" w:hAnsiTheme="minorHAnsi"/>
        </w:rPr>
        <w:tab/>
      </w:r>
      <w:r w:rsidRPr="00C47FEE">
        <w:rPr>
          <w:rFonts w:asciiTheme="minorHAnsi" w:hAnsiTheme="minorHAnsi"/>
        </w:rPr>
        <w:tab/>
        <w:t xml:space="preserve">Office Hours: </w:t>
      </w:r>
      <w:r w:rsidR="00A73F96">
        <w:rPr>
          <w:rFonts w:asciiTheme="minorHAnsi" w:hAnsiTheme="minorHAnsi"/>
        </w:rPr>
        <w:t xml:space="preserve">Wed </w:t>
      </w:r>
      <w:r w:rsidR="003804EC">
        <w:rPr>
          <w:rFonts w:asciiTheme="minorHAnsi" w:hAnsiTheme="minorHAnsi"/>
        </w:rPr>
        <w:t>1</w:t>
      </w:r>
      <w:r w:rsidR="00415DC7">
        <w:rPr>
          <w:rFonts w:asciiTheme="minorHAnsi" w:hAnsiTheme="minorHAnsi"/>
        </w:rPr>
        <w:t>-</w:t>
      </w:r>
      <w:r w:rsidR="003804EC">
        <w:rPr>
          <w:rFonts w:asciiTheme="minorHAnsi" w:hAnsiTheme="minorHAnsi"/>
        </w:rPr>
        <w:t>4</w:t>
      </w:r>
      <w:r w:rsidR="00261B9C">
        <w:rPr>
          <w:rFonts w:asciiTheme="minorHAnsi" w:hAnsiTheme="minorHAnsi"/>
        </w:rPr>
        <w:t>pm</w:t>
      </w:r>
      <w:r w:rsidRPr="00C47FEE">
        <w:rPr>
          <w:rFonts w:asciiTheme="minorHAnsi" w:hAnsiTheme="minorHAnsi"/>
        </w:rPr>
        <w:t xml:space="preserve"> or by appointment</w:t>
      </w:r>
    </w:p>
    <w:p w14:paraId="6170BED0" w14:textId="77777777" w:rsidR="00A73F96" w:rsidRDefault="00A73F96" w:rsidP="00C47FEE">
      <w:pPr>
        <w:jc w:val="both"/>
        <w:rPr>
          <w:rFonts w:asciiTheme="minorHAnsi" w:hAnsiTheme="minorHAnsi"/>
        </w:rPr>
      </w:pPr>
      <w:bookmarkStart w:id="0" w:name="_GoBack"/>
      <w:bookmarkEnd w:id="0"/>
    </w:p>
    <w:p w14:paraId="0F09708D" w14:textId="501138DB" w:rsidR="00A73F96" w:rsidRDefault="00A73F96" w:rsidP="00A73F96">
      <w:pPr>
        <w:jc w:val="both"/>
        <w:rPr>
          <w:rFonts w:asciiTheme="minorHAnsi" w:hAnsiTheme="minorHAnsi"/>
        </w:rPr>
      </w:pPr>
      <w:r w:rsidRPr="006A631E">
        <w:rPr>
          <w:rFonts w:asciiTheme="minorHAnsi" w:hAnsiTheme="minorHAnsi"/>
          <w:b/>
        </w:rPr>
        <w:t>TA</w:t>
      </w:r>
      <w:r>
        <w:rPr>
          <w:rFonts w:asciiTheme="minorHAnsi" w:hAnsiTheme="minorHAnsi"/>
        </w:rPr>
        <w:tab/>
      </w:r>
      <w:r>
        <w:rPr>
          <w:rFonts w:asciiTheme="minorHAnsi" w:hAnsiTheme="minorHAnsi"/>
        </w:rPr>
        <w:tab/>
      </w:r>
      <w:r>
        <w:rPr>
          <w:rFonts w:asciiTheme="minorHAnsi" w:hAnsiTheme="minorHAnsi"/>
        </w:rPr>
        <w:t>Danielle Schmidt</w:t>
      </w:r>
      <w:r>
        <w:rPr>
          <w:rFonts w:asciiTheme="minorHAnsi" w:hAnsiTheme="minorHAnsi"/>
        </w:rPr>
        <w:t xml:space="preserve">, email </w:t>
      </w:r>
      <w:hyperlink r:id="rId9" w:history="1">
        <w:r w:rsidRPr="00E04C1B">
          <w:rPr>
            <w:rStyle w:val="Hyperlink"/>
            <w:rFonts w:asciiTheme="minorHAnsi" w:hAnsiTheme="minorHAnsi"/>
          </w:rPr>
          <w:t>dis0006@mix.wvu.edu</w:t>
        </w:r>
      </w:hyperlink>
    </w:p>
    <w:p w14:paraId="5E4E40D5" w14:textId="27BCC4DD" w:rsidR="00A73F96" w:rsidRDefault="00A73F96" w:rsidP="00A73F96">
      <w:pPr>
        <w:ind w:left="720" w:firstLine="720"/>
        <w:jc w:val="both"/>
        <w:rPr>
          <w:rFonts w:asciiTheme="minorHAnsi" w:hAnsiTheme="minorHAnsi"/>
        </w:rPr>
      </w:pPr>
      <w:r>
        <w:rPr>
          <w:rFonts w:asciiTheme="minorHAnsi" w:hAnsiTheme="minorHAnsi"/>
        </w:rPr>
        <w:t xml:space="preserve">Tutoring hrs. </w:t>
      </w:r>
      <w:r>
        <w:rPr>
          <w:rFonts w:asciiTheme="minorHAnsi" w:hAnsiTheme="minorHAnsi"/>
        </w:rPr>
        <w:t xml:space="preserve">Tues 12:30-1:30pm, </w:t>
      </w:r>
      <w:r>
        <w:rPr>
          <w:rFonts w:asciiTheme="minorHAnsi" w:hAnsiTheme="minorHAnsi"/>
        </w:rPr>
        <w:tab/>
        <w:t>Thurs 9:30-10:30</w:t>
      </w:r>
      <w:r>
        <w:rPr>
          <w:rFonts w:asciiTheme="minorHAnsi" w:hAnsiTheme="minorHAnsi"/>
        </w:rPr>
        <w:t>, ESB 355</w:t>
      </w:r>
    </w:p>
    <w:p w14:paraId="1F76418E" w14:textId="77777777" w:rsidR="006A631E" w:rsidRDefault="006A631E" w:rsidP="00C47FEE">
      <w:pPr>
        <w:jc w:val="both"/>
        <w:rPr>
          <w:rFonts w:asciiTheme="minorHAnsi" w:hAnsiTheme="minorHAnsi"/>
        </w:rPr>
      </w:pPr>
    </w:p>
    <w:p w14:paraId="250EDFF8" w14:textId="77777777" w:rsidR="00DB7512" w:rsidRPr="00DB7512" w:rsidRDefault="00DB7512" w:rsidP="00DB7512">
      <w:pPr>
        <w:spacing w:before="120"/>
        <w:rPr>
          <w:rFonts w:asciiTheme="minorHAnsi" w:hAnsiTheme="minorHAnsi" w:cstheme="minorHAnsi"/>
          <w:color w:val="000000"/>
        </w:rPr>
      </w:pPr>
      <w:r w:rsidRPr="00DB7512">
        <w:rPr>
          <w:rFonts w:asciiTheme="minorHAnsi" w:hAnsiTheme="minorHAnsi" w:cstheme="minorHAnsi"/>
          <w:b/>
          <w:color w:val="000000"/>
        </w:rPr>
        <w:t>ABET Student Outcome 1.</w:t>
      </w:r>
      <w:r w:rsidRPr="00DB7512">
        <w:rPr>
          <w:rFonts w:asciiTheme="minorHAnsi" w:hAnsiTheme="minorHAnsi" w:cstheme="minorHAnsi"/>
          <w:color w:val="000000"/>
        </w:rPr>
        <w:t xml:space="preserve"> Students will have acquired the ability to use modern and classical Industrial Engineering methodologies such as operations research, manufacturing process and systems, computer programming and simulation, production and service systems, human factors and ergonomics, facilities planning and materials handling, project management, data analysis, engineering statistics and quality control, and engineering economics.</w:t>
      </w:r>
    </w:p>
    <w:p w14:paraId="546D7195" w14:textId="77777777" w:rsidR="00DB7512" w:rsidRPr="00DB7512" w:rsidRDefault="00DB7512" w:rsidP="00FD741D">
      <w:pPr>
        <w:rPr>
          <w:rFonts w:asciiTheme="minorHAnsi" w:hAnsiTheme="minorHAnsi" w:cstheme="minorHAnsi"/>
          <w:b/>
        </w:rPr>
      </w:pPr>
    </w:p>
    <w:p w14:paraId="75D98F87" w14:textId="6D1CC667" w:rsidR="00484D48" w:rsidRPr="00DB7512" w:rsidRDefault="00DB7512" w:rsidP="00FD741D">
      <w:pPr>
        <w:rPr>
          <w:rFonts w:asciiTheme="minorHAnsi" w:hAnsiTheme="minorHAnsi" w:cstheme="minorHAnsi"/>
        </w:rPr>
      </w:pPr>
      <w:r w:rsidRPr="00DB7512">
        <w:rPr>
          <w:rFonts w:asciiTheme="minorHAnsi" w:hAnsiTheme="minorHAnsi" w:cstheme="minorHAnsi"/>
          <w:b/>
        </w:rPr>
        <w:t>Methodology</w:t>
      </w:r>
      <w:r w:rsidRPr="00DB7512">
        <w:rPr>
          <w:rFonts w:asciiTheme="minorHAnsi" w:hAnsiTheme="minorHAnsi" w:cstheme="minorHAnsi"/>
        </w:rPr>
        <w:t xml:space="preserve">.  </w:t>
      </w:r>
      <w:r w:rsidR="00F764CE" w:rsidRPr="00DB7512">
        <w:rPr>
          <w:rFonts w:asciiTheme="minorHAnsi" w:hAnsiTheme="minorHAnsi" w:cstheme="minorHAnsi"/>
        </w:rPr>
        <w:t xml:space="preserve">Utilize a problem-based approach </w:t>
      </w:r>
      <w:r w:rsidR="002A6771" w:rsidRPr="00DB7512">
        <w:rPr>
          <w:rFonts w:asciiTheme="minorHAnsi" w:hAnsiTheme="minorHAnsi" w:cstheme="minorHAnsi"/>
        </w:rPr>
        <w:t>for</w:t>
      </w:r>
      <w:r w:rsidR="00F764CE" w:rsidRPr="00DB7512">
        <w:rPr>
          <w:rFonts w:asciiTheme="minorHAnsi" w:hAnsiTheme="minorHAnsi" w:cstheme="minorHAnsi"/>
        </w:rPr>
        <w:t xml:space="preserve"> considering material pro</w:t>
      </w:r>
      <w:r w:rsidR="00836EE5" w:rsidRPr="00DB7512">
        <w:rPr>
          <w:rFonts w:asciiTheme="minorHAnsi" w:hAnsiTheme="minorHAnsi" w:cstheme="minorHAnsi"/>
        </w:rPr>
        <w:t xml:space="preserve">perties </w:t>
      </w:r>
      <w:r w:rsidR="00F764CE" w:rsidRPr="00DB7512">
        <w:rPr>
          <w:rFonts w:asciiTheme="minorHAnsi" w:hAnsiTheme="minorHAnsi" w:cstheme="minorHAnsi"/>
        </w:rPr>
        <w:t>in the selection of materials</w:t>
      </w:r>
      <w:r w:rsidR="00836EE5" w:rsidRPr="00DB7512">
        <w:rPr>
          <w:rFonts w:asciiTheme="minorHAnsi" w:hAnsiTheme="minorHAnsi" w:cstheme="minorHAnsi"/>
        </w:rPr>
        <w:t xml:space="preserve"> for manufacturing p</w:t>
      </w:r>
      <w:r w:rsidR="00F764CE" w:rsidRPr="00DB7512">
        <w:rPr>
          <w:rFonts w:asciiTheme="minorHAnsi" w:hAnsiTheme="minorHAnsi" w:cstheme="minorHAnsi"/>
        </w:rPr>
        <w:t xml:space="preserve">rocesses. </w:t>
      </w:r>
      <w:r w:rsidR="00484D48" w:rsidRPr="00DB7512">
        <w:rPr>
          <w:rFonts w:asciiTheme="minorHAnsi" w:hAnsiTheme="minorHAnsi" w:cstheme="minorHAnsi"/>
        </w:rPr>
        <w:t>By the end of the course, the students will be able to</w:t>
      </w:r>
      <w:r w:rsidR="00811243" w:rsidRPr="00DB7512">
        <w:rPr>
          <w:rFonts w:asciiTheme="minorHAnsi" w:hAnsiTheme="minorHAnsi" w:cstheme="minorHAnsi"/>
        </w:rPr>
        <w:t xml:space="preserve"> understand and apply</w:t>
      </w:r>
      <w:r w:rsidR="00484D48" w:rsidRPr="00DB7512">
        <w:rPr>
          <w:rFonts w:asciiTheme="minorHAnsi" w:hAnsiTheme="minorHAnsi" w:cstheme="minorHAnsi"/>
        </w:rPr>
        <w:t>:</w:t>
      </w:r>
    </w:p>
    <w:p w14:paraId="36641A51" w14:textId="28039239" w:rsidR="00484D48" w:rsidRPr="00DB7512" w:rsidRDefault="00811243" w:rsidP="00FD741D">
      <w:pPr>
        <w:numPr>
          <w:ilvl w:val="0"/>
          <w:numId w:val="4"/>
        </w:numPr>
        <w:rPr>
          <w:rFonts w:asciiTheme="minorHAnsi" w:hAnsiTheme="minorHAnsi" w:cstheme="minorHAnsi"/>
        </w:rPr>
      </w:pPr>
      <w:r w:rsidRPr="00DB7512">
        <w:rPr>
          <w:rFonts w:asciiTheme="minorHAnsi" w:hAnsiTheme="minorHAnsi" w:cstheme="minorHAnsi"/>
        </w:rPr>
        <w:t>B</w:t>
      </w:r>
      <w:r w:rsidR="00484D48" w:rsidRPr="00DB7512">
        <w:rPr>
          <w:rFonts w:asciiTheme="minorHAnsi" w:hAnsiTheme="minorHAnsi" w:cstheme="minorHAnsi"/>
        </w:rPr>
        <w:t>asics of manufacturing engineering, manufacturing management</w:t>
      </w:r>
      <w:r w:rsidR="00C930BD">
        <w:rPr>
          <w:rFonts w:asciiTheme="minorHAnsi" w:hAnsiTheme="minorHAnsi" w:cstheme="minorHAnsi"/>
        </w:rPr>
        <w:t xml:space="preserve"> specifically related to cost decision-making</w:t>
      </w:r>
      <w:r w:rsidR="00484D48" w:rsidRPr="00DB7512">
        <w:rPr>
          <w:rFonts w:asciiTheme="minorHAnsi" w:hAnsiTheme="minorHAnsi" w:cstheme="minorHAnsi"/>
        </w:rPr>
        <w:t>.</w:t>
      </w:r>
    </w:p>
    <w:p w14:paraId="39525B09" w14:textId="77777777" w:rsidR="00484D48" w:rsidRPr="00DB7512" w:rsidRDefault="00811243" w:rsidP="00FD741D">
      <w:pPr>
        <w:numPr>
          <w:ilvl w:val="0"/>
          <w:numId w:val="4"/>
        </w:numPr>
        <w:rPr>
          <w:rFonts w:asciiTheme="minorHAnsi" w:hAnsiTheme="minorHAnsi" w:cstheme="minorHAnsi"/>
          <w:b/>
        </w:rPr>
      </w:pPr>
      <w:r w:rsidRPr="00DB7512">
        <w:rPr>
          <w:rFonts w:asciiTheme="minorHAnsi" w:hAnsiTheme="minorHAnsi" w:cstheme="minorHAnsi"/>
        </w:rPr>
        <w:t>P</w:t>
      </w:r>
      <w:r w:rsidR="00484D48" w:rsidRPr="00DB7512">
        <w:rPr>
          <w:rFonts w:asciiTheme="minorHAnsi" w:hAnsiTheme="minorHAnsi" w:cstheme="minorHAnsi"/>
        </w:rPr>
        <w:t>rinciples and concepts on basic material properties, specifically related to crystal structures, density, and Miller Indices.</w:t>
      </w:r>
    </w:p>
    <w:p w14:paraId="277B384B" w14:textId="77777777" w:rsidR="00484D48" w:rsidRPr="00DB7512" w:rsidRDefault="00811243" w:rsidP="00FD741D">
      <w:pPr>
        <w:numPr>
          <w:ilvl w:val="0"/>
          <w:numId w:val="4"/>
        </w:numPr>
        <w:rPr>
          <w:rFonts w:asciiTheme="minorHAnsi" w:hAnsiTheme="minorHAnsi" w:cstheme="minorHAnsi"/>
        </w:rPr>
      </w:pPr>
      <w:r w:rsidRPr="00DB7512">
        <w:rPr>
          <w:rFonts w:asciiTheme="minorHAnsi" w:hAnsiTheme="minorHAnsi" w:cstheme="minorHAnsi"/>
        </w:rPr>
        <w:t>P</w:t>
      </w:r>
      <w:r w:rsidR="00484D48" w:rsidRPr="00DB7512">
        <w:rPr>
          <w:rFonts w:asciiTheme="minorHAnsi" w:hAnsiTheme="minorHAnsi" w:cstheme="minorHAnsi"/>
        </w:rPr>
        <w:t>rinciples and concepts on basic material properties, specifically related to general phase diagrams, invariant reactions, Iron-Carbon phase diagram.</w:t>
      </w:r>
    </w:p>
    <w:p w14:paraId="3D2B6EC9" w14:textId="628FBC25" w:rsidR="00484D48" w:rsidRPr="00C64791" w:rsidRDefault="00811243" w:rsidP="00FD741D">
      <w:pPr>
        <w:numPr>
          <w:ilvl w:val="0"/>
          <w:numId w:val="4"/>
        </w:numPr>
        <w:rPr>
          <w:rFonts w:asciiTheme="minorHAnsi" w:hAnsiTheme="minorHAnsi" w:cstheme="minorHAnsi"/>
        </w:rPr>
      </w:pPr>
      <w:r w:rsidRPr="00DB7512">
        <w:rPr>
          <w:rFonts w:asciiTheme="minorHAnsi" w:hAnsiTheme="minorHAnsi" w:cstheme="minorHAnsi"/>
        </w:rPr>
        <w:t>P</w:t>
      </w:r>
      <w:r w:rsidR="00484D48" w:rsidRPr="00DB7512">
        <w:rPr>
          <w:rFonts w:asciiTheme="minorHAnsi" w:hAnsiTheme="minorHAnsi" w:cstheme="minorHAnsi"/>
        </w:rPr>
        <w:t xml:space="preserve">rinciples and concepts on mechanical material </w:t>
      </w:r>
      <w:r w:rsidR="00484D48" w:rsidRPr="00C64791">
        <w:rPr>
          <w:rFonts w:asciiTheme="minorHAnsi" w:hAnsiTheme="minorHAnsi" w:cstheme="minorHAnsi"/>
        </w:rPr>
        <w:t>property relationships, engineering stress-strain, t</w:t>
      </w:r>
      <w:r w:rsidR="00471D4E" w:rsidRPr="00C64791">
        <w:rPr>
          <w:rFonts w:asciiTheme="minorHAnsi" w:hAnsiTheme="minorHAnsi" w:cstheme="minorHAnsi"/>
        </w:rPr>
        <w:t>rue stress-strain, and hardness</w:t>
      </w:r>
      <w:r w:rsidR="00515529" w:rsidRPr="00C64791">
        <w:rPr>
          <w:rFonts w:asciiTheme="minorHAnsi" w:hAnsiTheme="minorHAnsi" w:cstheme="minorHAnsi"/>
        </w:rPr>
        <w:t xml:space="preserve"> for</w:t>
      </w:r>
      <w:r w:rsidR="004526B3">
        <w:rPr>
          <w:rFonts w:asciiTheme="minorHAnsi" w:hAnsiTheme="minorHAnsi" w:cstheme="minorHAnsi"/>
        </w:rPr>
        <w:t xml:space="preserve"> ferrous materials</w:t>
      </w:r>
      <w:r w:rsidR="00515529" w:rsidRPr="00C64791">
        <w:rPr>
          <w:rFonts w:asciiTheme="minorHAnsi" w:hAnsiTheme="minorHAnsi" w:cstheme="minorHAnsi"/>
        </w:rPr>
        <w:t>.</w:t>
      </w:r>
    </w:p>
    <w:p w14:paraId="4645F12E" w14:textId="77777777" w:rsidR="00484D48" w:rsidRPr="00DB7512" w:rsidRDefault="00811243" w:rsidP="00FD741D">
      <w:pPr>
        <w:numPr>
          <w:ilvl w:val="0"/>
          <w:numId w:val="4"/>
        </w:numPr>
        <w:rPr>
          <w:rFonts w:asciiTheme="minorHAnsi" w:hAnsiTheme="minorHAnsi" w:cstheme="minorHAnsi"/>
        </w:rPr>
      </w:pPr>
      <w:r w:rsidRPr="00C64791">
        <w:rPr>
          <w:rFonts w:asciiTheme="minorHAnsi" w:hAnsiTheme="minorHAnsi" w:cstheme="minorHAnsi"/>
        </w:rPr>
        <w:t>P</w:t>
      </w:r>
      <w:r w:rsidR="00484D48" w:rsidRPr="00C64791">
        <w:rPr>
          <w:rFonts w:asciiTheme="minorHAnsi" w:hAnsiTheme="minorHAnsi" w:cstheme="minorHAnsi"/>
        </w:rPr>
        <w:t>rinciples and concepts on methods for increasing mechanical material properties</w:t>
      </w:r>
      <w:r w:rsidR="00484D48" w:rsidRPr="00DB7512">
        <w:rPr>
          <w:rFonts w:asciiTheme="minorHAnsi" w:hAnsiTheme="minorHAnsi" w:cstheme="minorHAnsi"/>
        </w:rPr>
        <w:t>.</w:t>
      </w:r>
    </w:p>
    <w:p w14:paraId="5C368D5E" w14:textId="77777777" w:rsidR="004526B3" w:rsidRDefault="004526B3" w:rsidP="00FD741D">
      <w:pPr>
        <w:rPr>
          <w:rFonts w:asciiTheme="minorHAnsi" w:hAnsiTheme="minorHAnsi" w:cs="Arial"/>
          <w:b/>
        </w:rPr>
      </w:pPr>
    </w:p>
    <w:p w14:paraId="6CABCF47" w14:textId="77777777" w:rsidR="007161DC" w:rsidRPr="00922074" w:rsidRDefault="007161DC" w:rsidP="007161DC">
      <w:pPr>
        <w:rPr>
          <w:rFonts w:asciiTheme="minorHAnsi" w:hAnsiTheme="minorHAnsi" w:cs="Arial"/>
          <w:b/>
        </w:rPr>
      </w:pPr>
      <w:r w:rsidRPr="00922074">
        <w:rPr>
          <w:rFonts w:asciiTheme="minorHAnsi" w:hAnsiTheme="minorHAnsi" w:cs="Arial"/>
          <w:b/>
        </w:rPr>
        <w:t>Course Topics:</w:t>
      </w:r>
    </w:p>
    <w:tbl>
      <w:tblPr>
        <w:tblW w:w="9563" w:type="dxa"/>
        <w:tblCellMar>
          <w:left w:w="0" w:type="dxa"/>
          <w:right w:w="0" w:type="dxa"/>
        </w:tblCellMar>
        <w:tblLook w:val="0600" w:firstRow="0" w:lastRow="0" w:firstColumn="0" w:lastColumn="0" w:noHBand="1" w:noVBand="1"/>
      </w:tblPr>
      <w:tblGrid>
        <w:gridCol w:w="2974"/>
        <w:gridCol w:w="6589"/>
      </w:tblGrid>
      <w:tr w:rsidR="007161DC" w:rsidRPr="00674686" w14:paraId="193FC90D" w14:textId="77777777" w:rsidTr="006038D6">
        <w:trPr>
          <w:trHeight w:val="707"/>
        </w:trPr>
        <w:tc>
          <w:tcPr>
            <w:tcW w:w="297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3BC4B7"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sidRPr="00674686">
              <w:rPr>
                <w:rFonts w:ascii="Arial" w:eastAsia="MS PGothic" w:hAnsi="Arial" w:cs="Arial"/>
                <w:b/>
                <w:bCs/>
                <w:color w:val="000000" w:themeColor="text1"/>
                <w:kern w:val="24"/>
              </w:rPr>
              <w:t>Class 1</w:t>
            </w:r>
          </w:p>
          <w:p w14:paraId="0DF665F1"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Class 2</w:t>
            </w:r>
          </w:p>
          <w:p w14:paraId="40B190A3" w14:textId="77777777" w:rsidR="007161DC" w:rsidRPr="00674686" w:rsidRDefault="007161DC" w:rsidP="006038D6">
            <w:pPr>
              <w:kinsoku w:val="0"/>
              <w:overflowPunct w:val="0"/>
              <w:spacing w:before="101"/>
              <w:textAlignment w:val="baseline"/>
              <w:rPr>
                <w:rFonts w:ascii="Arial" w:hAnsi="Arial" w:cs="Arial"/>
              </w:rPr>
            </w:pPr>
            <w:r w:rsidRPr="00674686">
              <w:rPr>
                <w:rFonts w:ascii="Arial" w:eastAsia="MS PGothic" w:hAnsi="Arial" w:cs="Arial"/>
                <w:b/>
                <w:bCs/>
                <w:color w:val="000000" w:themeColor="text1"/>
                <w:kern w:val="24"/>
              </w:rPr>
              <w:t xml:space="preserve">Class </w:t>
            </w:r>
            <w:r>
              <w:rPr>
                <w:rFonts w:ascii="Arial" w:eastAsia="MS PGothic" w:hAnsi="Arial" w:cs="Arial"/>
                <w:b/>
                <w:bCs/>
                <w:color w:val="000000" w:themeColor="text1"/>
                <w:kern w:val="24"/>
              </w:rPr>
              <w:t>3</w:t>
            </w:r>
          </w:p>
          <w:p w14:paraId="77069EFE"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Class 4</w:t>
            </w:r>
          </w:p>
        </w:tc>
        <w:tc>
          <w:tcPr>
            <w:tcW w:w="658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40E780C"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sidRPr="00674686">
              <w:rPr>
                <w:rFonts w:ascii="Arial" w:eastAsia="MS PGothic" w:hAnsi="Arial" w:cs="Arial"/>
                <w:b/>
                <w:bCs/>
                <w:color w:val="000000" w:themeColor="text1"/>
                <w:kern w:val="24"/>
              </w:rPr>
              <w:t>Introduction</w:t>
            </w:r>
          </w:p>
          <w:p w14:paraId="4A205547"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 xml:space="preserve">Manufacturing Economics,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1 </w:t>
            </w:r>
            <w:proofErr w:type="spellStart"/>
            <w:r>
              <w:rPr>
                <w:rFonts w:ascii="Arial" w:eastAsia="MS PGothic" w:hAnsi="Arial" w:cs="Arial"/>
                <w:b/>
                <w:bCs/>
                <w:color w:val="000000" w:themeColor="text1"/>
                <w:kern w:val="24"/>
              </w:rPr>
              <w:t>Creese</w:t>
            </w:r>
            <w:proofErr w:type="spellEnd"/>
            <w:r>
              <w:rPr>
                <w:rFonts w:ascii="Arial" w:eastAsia="MS PGothic" w:hAnsi="Arial" w:cs="Arial"/>
                <w:b/>
                <w:bCs/>
                <w:color w:val="000000" w:themeColor="text1"/>
                <w:kern w:val="24"/>
              </w:rPr>
              <w:t xml:space="preserve"> **</w:t>
            </w:r>
          </w:p>
          <w:p w14:paraId="5574545E"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sidRPr="00EF77E8">
              <w:rPr>
                <w:rFonts w:ascii="Arial" w:eastAsia="MS PGothic" w:hAnsi="Arial" w:cs="Arial"/>
                <w:b/>
                <w:bCs/>
                <w:iCs/>
                <w:color w:val="000000" w:themeColor="text1"/>
                <w:kern w:val="24"/>
              </w:rPr>
              <w:t xml:space="preserve">Design, Material </w:t>
            </w:r>
            <w:r>
              <w:rPr>
                <w:rFonts w:ascii="Arial" w:eastAsia="MS PGothic" w:hAnsi="Arial" w:cs="Arial"/>
                <w:b/>
                <w:bCs/>
                <w:iCs/>
                <w:color w:val="000000" w:themeColor="text1"/>
                <w:kern w:val="24"/>
              </w:rPr>
              <w:t>&amp; Cos</w:t>
            </w:r>
            <w:r w:rsidRPr="00EF77E8">
              <w:rPr>
                <w:rFonts w:ascii="Arial" w:eastAsia="MS PGothic" w:hAnsi="Arial" w:cs="Arial"/>
                <w:b/>
                <w:bCs/>
                <w:iCs/>
                <w:color w:val="000000" w:themeColor="text1"/>
                <w:kern w:val="24"/>
              </w:rPr>
              <w:t>t Relationships</w:t>
            </w:r>
            <w:r>
              <w:rPr>
                <w:rFonts w:ascii="Arial" w:eastAsia="MS PGothic" w:hAnsi="Arial" w:cs="Arial"/>
                <w:b/>
                <w:bCs/>
                <w:iCs/>
                <w:color w:val="000000" w:themeColor="text1"/>
                <w:kern w:val="24"/>
              </w:rPr>
              <w:t xml:space="preserve">  </w:t>
            </w:r>
            <w:proofErr w:type="spellStart"/>
            <w:r>
              <w:rPr>
                <w:rFonts w:ascii="Arial" w:eastAsia="MS PGothic" w:hAnsi="Arial" w:cs="Arial"/>
                <w:b/>
                <w:bCs/>
                <w:iCs/>
                <w:color w:val="000000" w:themeColor="text1"/>
                <w:kern w:val="24"/>
              </w:rPr>
              <w:t>Ch</w:t>
            </w:r>
            <w:proofErr w:type="spellEnd"/>
            <w:r>
              <w:rPr>
                <w:rFonts w:ascii="Arial" w:eastAsia="MS PGothic" w:hAnsi="Arial" w:cs="Arial"/>
                <w:b/>
                <w:bCs/>
                <w:iCs/>
                <w:color w:val="000000" w:themeColor="text1"/>
                <w:kern w:val="24"/>
              </w:rPr>
              <w:t xml:space="preserve"> 6 </w:t>
            </w:r>
            <w:proofErr w:type="spellStart"/>
            <w:r>
              <w:rPr>
                <w:rFonts w:ascii="Arial" w:eastAsia="MS PGothic" w:hAnsi="Arial" w:cs="Arial"/>
                <w:b/>
                <w:bCs/>
                <w:iCs/>
                <w:color w:val="000000" w:themeColor="text1"/>
                <w:kern w:val="24"/>
              </w:rPr>
              <w:t>Creese</w:t>
            </w:r>
            <w:proofErr w:type="spellEnd"/>
            <w:r>
              <w:rPr>
                <w:rFonts w:ascii="Arial" w:eastAsia="MS PGothic" w:hAnsi="Arial" w:cs="Arial"/>
                <w:b/>
                <w:bCs/>
                <w:iCs/>
                <w:color w:val="000000" w:themeColor="text1"/>
                <w:kern w:val="24"/>
              </w:rPr>
              <w:t xml:space="preserve"> **</w:t>
            </w:r>
          </w:p>
          <w:p w14:paraId="6AD5703D"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 xml:space="preserve">Atomic Structures &amp; Bonding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2  Project</w:t>
            </w:r>
          </w:p>
        </w:tc>
      </w:tr>
      <w:tr w:rsidR="007161DC" w:rsidRPr="00674686" w14:paraId="5D4F4419" w14:textId="77777777" w:rsidTr="006038D6">
        <w:trPr>
          <w:trHeight w:val="703"/>
        </w:trPr>
        <w:tc>
          <w:tcPr>
            <w:tcW w:w="29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10B8FC"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 xml:space="preserve">Class </w:t>
            </w:r>
            <w:r w:rsidRPr="00674686">
              <w:rPr>
                <w:rFonts w:ascii="Arial" w:eastAsia="MS PGothic" w:hAnsi="Arial" w:cs="Arial"/>
                <w:b/>
                <w:bCs/>
                <w:color w:val="000000" w:themeColor="text1"/>
                <w:kern w:val="24"/>
              </w:rPr>
              <w:t>5</w:t>
            </w:r>
          </w:p>
          <w:p w14:paraId="7F957D66" w14:textId="77777777" w:rsidR="007161DC" w:rsidRPr="00674686" w:rsidRDefault="007161DC" w:rsidP="006038D6">
            <w:pPr>
              <w:kinsoku w:val="0"/>
              <w:overflowPunct w:val="0"/>
              <w:spacing w:before="101"/>
              <w:textAlignment w:val="baseline"/>
              <w:rPr>
                <w:rFonts w:ascii="Arial" w:hAnsi="Arial" w:cs="Arial"/>
              </w:rPr>
            </w:pPr>
            <w:r w:rsidRPr="00674686">
              <w:rPr>
                <w:rFonts w:ascii="Arial" w:eastAsia="MS PGothic" w:hAnsi="Arial" w:cs="Arial"/>
                <w:b/>
                <w:bCs/>
                <w:color w:val="000000" w:themeColor="text1"/>
                <w:kern w:val="24"/>
              </w:rPr>
              <w:t>Class 6</w:t>
            </w:r>
          </w:p>
        </w:tc>
        <w:tc>
          <w:tcPr>
            <w:tcW w:w="65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4F8BACD"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Pr>
                <w:rFonts w:ascii="Arial" w:eastAsia="MS PGothic" w:hAnsi="Arial" w:cs="Arial"/>
                <w:b/>
                <w:bCs/>
                <w:color w:val="000000" w:themeColor="text1"/>
                <w:kern w:val="24"/>
              </w:rPr>
              <w:t>Structure of Crystalline Solids</w:t>
            </w:r>
            <w:r w:rsidRPr="00674686">
              <w:rPr>
                <w:rFonts w:ascii="Arial" w:eastAsia="MS PGothic" w:hAnsi="Arial" w:cs="Arial"/>
                <w:b/>
                <w:bCs/>
                <w:color w:val="000000" w:themeColor="text1"/>
                <w:kern w:val="24"/>
              </w:rPr>
              <w:t xml:space="preserve">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3 *</w:t>
            </w:r>
          </w:p>
          <w:p w14:paraId="752310FA" w14:textId="3D6E7C22" w:rsidR="007161DC" w:rsidRPr="00EF77E8" w:rsidRDefault="00580ABC" w:rsidP="00580ABC">
            <w:pPr>
              <w:kinsoku w:val="0"/>
              <w:overflowPunct w:val="0"/>
              <w:spacing w:before="101"/>
              <w:textAlignment w:val="baseline"/>
              <w:rPr>
                <w:rFonts w:ascii="Arial" w:hAnsi="Arial" w:cs="Arial"/>
              </w:rPr>
            </w:pPr>
            <w:r>
              <w:rPr>
                <w:rFonts w:ascii="Arial" w:eastAsia="MS PGothic" w:hAnsi="Arial" w:cs="Arial"/>
                <w:b/>
                <w:bCs/>
                <w:color w:val="000000" w:themeColor="text1"/>
                <w:kern w:val="24"/>
              </w:rPr>
              <w:t xml:space="preserve">Imperfections in Solids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4 *</w:t>
            </w:r>
          </w:p>
        </w:tc>
      </w:tr>
      <w:tr w:rsidR="007161DC" w:rsidRPr="00674686" w14:paraId="0544D31B" w14:textId="77777777" w:rsidTr="006038D6">
        <w:trPr>
          <w:trHeight w:val="707"/>
        </w:trPr>
        <w:tc>
          <w:tcPr>
            <w:tcW w:w="29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F467E5" w14:textId="77777777" w:rsidR="007161DC" w:rsidRPr="00674686" w:rsidRDefault="007161DC" w:rsidP="006038D6">
            <w:pPr>
              <w:kinsoku w:val="0"/>
              <w:overflowPunct w:val="0"/>
              <w:spacing w:before="101"/>
              <w:textAlignment w:val="baseline"/>
              <w:rPr>
                <w:rFonts w:ascii="Arial" w:hAnsi="Arial" w:cs="Arial"/>
              </w:rPr>
            </w:pPr>
            <w:r w:rsidRPr="00674686">
              <w:rPr>
                <w:rFonts w:ascii="Arial" w:eastAsia="MS PGothic" w:hAnsi="Arial" w:cs="Arial"/>
                <w:b/>
                <w:bCs/>
                <w:color w:val="000000" w:themeColor="text1"/>
                <w:kern w:val="24"/>
              </w:rPr>
              <w:t>Class 7</w:t>
            </w:r>
          </w:p>
          <w:p w14:paraId="6F429CD9"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Pr>
                <w:rFonts w:ascii="Arial" w:eastAsia="MS PGothic" w:hAnsi="Arial" w:cs="Arial"/>
                <w:b/>
                <w:bCs/>
                <w:color w:val="000000" w:themeColor="text1"/>
                <w:kern w:val="24"/>
              </w:rPr>
              <w:t>Class 8</w:t>
            </w:r>
          </w:p>
          <w:p w14:paraId="698816CF"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 xml:space="preserve">Class 9 </w:t>
            </w:r>
          </w:p>
        </w:tc>
        <w:tc>
          <w:tcPr>
            <w:tcW w:w="65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D0E1408" w14:textId="6908A133" w:rsidR="00580ABC" w:rsidRDefault="00580ABC" w:rsidP="006038D6">
            <w:pPr>
              <w:kinsoku w:val="0"/>
              <w:overflowPunct w:val="0"/>
              <w:spacing w:before="101"/>
              <w:textAlignment w:val="baseline"/>
              <w:rPr>
                <w:rFonts w:ascii="Arial" w:eastAsia="MS PGothic" w:hAnsi="Arial" w:cs="Arial"/>
                <w:b/>
                <w:bCs/>
                <w:color w:val="000000" w:themeColor="text1"/>
                <w:kern w:val="24"/>
              </w:rPr>
            </w:pPr>
            <w:r>
              <w:rPr>
                <w:rFonts w:ascii="Arial" w:eastAsia="MS PGothic" w:hAnsi="Arial" w:cs="Arial"/>
                <w:b/>
                <w:bCs/>
                <w:color w:val="000000" w:themeColor="text1"/>
                <w:kern w:val="24"/>
              </w:rPr>
              <w:t>Exam 1</w:t>
            </w:r>
          </w:p>
          <w:p w14:paraId="3C6BCC14" w14:textId="44EB2C44" w:rsidR="007161DC" w:rsidRDefault="007161DC" w:rsidP="006038D6">
            <w:pPr>
              <w:kinsoku w:val="0"/>
              <w:overflowPunct w:val="0"/>
              <w:spacing w:before="101"/>
              <w:textAlignment w:val="baseline"/>
              <w:rPr>
                <w:rFonts w:ascii="Arial" w:eastAsia="MS PGothic" w:hAnsi="Arial" w:cs="Arial"/>
                <w:b/>
                <w:bCs/>
                <w:color w:val="000000" w:themeColor="text1"/>
                <w:kern w:val="24"/>
              </w:rPr>
            </w:pPr>
            <w:r w:rsidRPr="00674686">
              <w:rPr>
                <w:rFonts w:ascii="Arial" w:eastAsia="MS PGothic" w:hAnsi="Arial" w:cs="Arial"/>
                <w:b/>
                <w:bCs/>
                <w:color w:val="000000" w:themeColor="text1"/>
                <w:kern w:val="24"/>
              </w:rPr>
              <w:t>Mechanical properties of metals</w:t>
            </w:r>
            <w:r>
              <w:rPr>
                <w:rFonts w:ascii="Arial" w:eastAsia="MS PGothic" w:hAnsi="Arial" w:cs="Arial"/>
                <w:b/>
                <w:bCs/>
                <w:color w:val="000000" w:themeColor="text1"/>
                <w:kern w:val="24"/>
              </w:rPr>
              <w:t xml:space="preserve">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6 *</w:t>
            </w:r>
          </w:p>
          <w:p w14:paraId="0E80FBB4" w14:textId="77777777" w:rsidR="007161DC" w:rsidRPr="00674686" w:rsidRDefault="007161DC" w:rsidP="006038D6">
            <w:pPr>
              <w:kinsoku w:val="0"/>
              <w:overflowPunct w:val="0"/>
              <w:spacing w:before="101"/>
              <w:textAlignment w:val="baseline"/>
              <w:rPr>
                <w:rFonts w:ascii="Arial" w:hAnsi="Arial" w:cs="Arial"/>
              </w:rPr>
            </w:pPr>
            <w:r w:rsidRPr="00674686">
              <w:rPr>
                <w:rFonts w:ascii="Arial" w:eastAsia="MS PGothic" w:hAnsi="Arial" w:cs="Arial"/>
                <w:b/>
                <w:bCs/>
                <w:color w:val="000000" w:themeColor="text1"/>
                <w:kern w:val="24"/>
              </w:rPr>
              <w:t xml:space="preserve">Dislocations and </w:t>
            </w:r>
            <w:r>
              <w:rPr>
                <w:rFonts w:ascii="Arial" w:eastAsia="MS PGothic" w:hAnsi="Arial" w:cs="Arial"/>
                <w:b/>
                <w:bCs/>
                <w:color w:val="000000" w:themeColor="text1"/>
                <w:kern w:val="24"/>
              </w:rPr>
              <w:t>S</w:t>
            </w:r>
            <w:r w:rsidRPr="00674686">
              <w:rPr>
                <w:rFonts w:ascii="Arial" w:eastAsia="MS PGothic" w:hAnsi="Arial" w:cs="Arial"/>
                <w:b/>
                <w:bCs/>
                <w:color w:val="000000" w:themeColor="text1"/>
                <w:kern w:val="24"/>
              </w:rPr>
              <w:t xml:space="preserve">trengthening </w:t>
            </w:r>
            <w:r>
              <w:rPr>
                <w:rFonts w:ascii="Arial" w:eastAsia="MS PGothic" w:hAnsi="Arial" w:cs="Arial"/>
                <w:b/>
                <w:bCs/>
                <w:color w:val="000000" w:themeColor="text1"/>
                <w:kern w:val="24"/>
              </w:rPr>
              <w:t>M</w:t>
            </w:r>
            <w:r w:rsidRPr="00674686">
              <w:rPr>
                <w:rFonts w:ascii="Arial" w:eastAsia="MS PGothic" w:hAnsi="Arial" w:cs="Arial"/>
                <w:b/>
                <w:bCs/>
                <w:color w:val="000000" w:themeColor="text1"/>
                <w:kern w:val="24"/>
              </w:rPr>
              <w:t xml:space="preserve">echanisms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7 *</w:t>
            </w:r>
          </w:p>
        </w:tc>
      </w:tr>
      <w:tr w:rsidR="007161DC" w:rsidRPr="00674686" w14:paraId="5A644F36" w14:textId="77777777" w:rsidTr="006038D6">
        <w:trPr>
          <w:trHeight w:val="385"/>
        </w:trPr>
        <w:tc>
          <w:tcPr>
            <w:tcW w:w="29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14:paraId="3C635474" w14:textId="185AD0B7" w:rsidR="007161DC" w:rsidRPr="006747B8" w:rsidRDefault="007161DC" w:rsidP="00580ABC">
            <w:pPr>
              <w:kinsoku w:val="0"/>
              <w:overflowPunct w:val="0"/>
              <w:spacing w:before="101"/>
              <w:textAlignment w:val="baseline"/>
              <w:rPr>
                <w:rFonts w:ascii="Arial" w:eastAsia="MS PGothic" w:hAnsi="Arial" w:cs="Arial"/>
                <w:b/>
                <w:bCs/>
                <w:i/>
                <w:color w:val="000000" w:themeColor="text1"/>
                <w:kern w:val="24"/>
                <w:highlight w:val="green"/>
              </w:rPr>
            </w:pPr>
            <w:r w:rsidRPr="006747B8">
              <w:rPr>
                <w:rFonts w:ascii="Arial" w:eastAsia="MS PGothic" w:hAnsi="Arial" w:cs="Arial"/>
                <w:b/>
                <w:bCs/>
                <w:i/>
                <w:color w:val="000000" w:themeColor="text1"/>
                <w:kern w:val="24"/>
                <w:highlight w:val="green"/>
              </w:rPr>
              <w:t>No Class 3/1</w:t>
            </w:r>
            <w:r w:rsidR="00580ABC">
              <w:rPr>
                <w:rFonts w:ascii="Arial" w:eastAsia="MS PGothic" w:hAnsi="Arial" w:cs="Arial"/>
                <w:b/>
                <w:bCs/>
                <w:i/>
                <w:color w:val="000000" w:themeColor="text1"/>
                <w:kern w:val="24"/>
                <w:highlight w:val="green"/>
              </w:rPr>
              <w:t>3</w:t>
            </w:r>
          </w:p>
        </w:tc>
        <w:tc>
          <w:tcPr>
            <w:tcW w:w="65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49ABAEF8" w14:textId="77777777" w:rsidR="007161DC" w:rsidRPr="006747B8" w:rsidRDefault="007161DC" w:rsidP="006038D6">
            <w:pPr>
              <w:kinsoku w:val="0"/>
              <w:overflowPunct w:val="0"/>
              <w:spacing w:before="101"/>
              <w:textAlignment w:val="baseline"/>
              <w:rPr>
                <w:rFonts w:ascii="Arial" w:eastAsia="MS PGothic" w:hAnsi="Arial" w:cs="Arial"/>
                <w:b/>
                <w:bCs/>
                <w:i/>
                <w:color w:val="000000" w:themeColor="text1"/>
                <w:kern w:val="24"/>
                <w:highlight w:val="green"/>
              </w:rPr>
            </w:pPr>
            <w:r w:rsidRPr="006747B8">
              <w:rPr>
                <w:rFonts w:ascii="Arial" w:eastAsia="MS PGothic" w:hAnsi="Arial" w:cs="Arial"/>
                <w:b/>
                <w:bCs/>
                <w:i/>
                <w:color w:val="000000" w:themeColor="text1"/>
                <w:kern w:val="24"/>
                <w:highlight w:val="green"/>
              </w:rPr>
              <w:t xml:space="preserve">Spring Break  </w:t>
            </w:r>
          </w:p>
        </w:tc>
      </w:tr>
      <w:tr w:rsidR="007161DC" w:rsidRPr="00674686" w14:paraId="35ED852C" w14:textId="77777777" w:rsidTr="006038D6">
        <w:trPr>
          <w:trHeight w:val="1000"/>
        </w:trPr>
        <w:tc>
          <w:tcPr>
            <w:tcW w:w="29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FB2C4"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 xml:space="preserve">Class </w:t>
            </w:r>
            <w:r w:rsidRPr="00674686">
              <w:rPr>
                <w:rFonts w:ascii="Arial" w:eastAsia="MS PGothic" w:hAnsi="Arial" w:cs="Arial"/>
                <w:b/>
                <w:bCs/>
                <w:color w:val="000000" w:themeColor="text1"/>
                <w:kern w:val="24"/>
              </w:rPr>
              <w:t>1</w:t>
            </w:r>
            <w:r>
              <w:rPr>
                <w:rFonts w:ascii="Arial" w:eastAsia="MS PGothic" w:hAnsi="Arial" w:cs="Arial"/>
                <w:b/>
                <w:bCs/>
                <w:color w:val="000000" w:themeColor="text1"/>
                <w:kern w:val="24"/>
              </w:rPr>
              <w:t>0</w:t>
            </w:r>
          </w:p>
          <w:p w14:paraId="07B9F57A"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sidRPr="00674686">
              <w:rPr>
                <w:rFonts w:ascii="Arial" w:eastAsia="MS PGothic" w:hAnsi="Arial" w:cs="Arial"/>
                <w:b/>
                <w:bCs/>
                <w:color w:val="000000" w:themeColor="text1"/>
                <w:kern w:val="24"/>
              </w:rPr>
              <w:t>Class 1</w:t>
            </w:r>
            <w:r>
              <w:rPr>
                <w:rFonts w:ascii="Arial" w:eastAsia="MS PGothic" w:hAnsi="Arial" w:cs="Arial"/>
                <w:b/>
                <w:bCs/>
                <w:color w:val="000000" w:themeColor="text1"/>
                <w:kern w:val="24"/>
              </w:rPr>
              <w:t xml:space="preserve">1 </w:t>
            </w:r>
          </w:p>
          <w:p w14:paraId="040B0EDC"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Class 12</w:t>
            </w:r>
          </w:p>
        </w:tc>
        <w:tc>
          <w:tcPr>
            <w:tcW w:w="65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745B09D"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Pr>
                <w:rFonts w:ascii="Arial" w:eastAsia="MS PGothic" w:hAnsi="Arial" w:cs="Arial"/>
                <w:b/>
                <w:bCs/>
                <w:color w:val="000000" w:themeColor="text1"/>
                <w:kern w:val="24"/>
              </w:rPr>
              <w:t xml:space="preserve">Phase Diagrams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9 Part 1 *</w:t>
            </w:r>
          </w:p>
          <w:p w14:paraId="079554B3"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Pr>
                <w:rFonts w:ascii="Arial" w:eastAsia="MS PGothic" w:hAnsi="Arial" w:cs="Arial"/>
                <w:b/>
                <w:bCs/>
                <w:color w:val="000000" w:themeColor="text1"/>
                <w:kern w:val="24"/>
              </w:rPr>
              <w:t xml:space="preserve">Phase Diagrams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9 Part 2 *</w:t>
            </w:r>
          </w:p>
          <w:p w14:paraId="06DF0C74" w14:textId="77777777" w:rsidR="007161DC" w:rsidRPr="00540FA0" w:rsidRDefault="007161DC" w:rsidP="006038D6">
            <w:pPr>
              <w:kinsoku w:val="0"/>
              <w:overflowPunct w:val="0"/>
              <w:spacing w:before="101"/>
              <w:textAlignment w:val="baseline"/>
              <w:rPr>
                <w:rFonts w:ascii="Arial" w:hAnsi="Arial" w:cs="Arial"/>
                <w:b/>
              </w:rPr>
            </w:pPr>
            <w:r w:rsidRPr="00674686">
              <w:rPr>
                <w:rFonts w:ascii="Arial" w:eastAsia="MS PGothic" w:hAnsi="Arial" w:cs="Arial"/>
                <w:b/>
                <w:bCs/>
                <w:color w:val="000000" w:themeColor="text1"/>
                <w:kern w:val="24"/>
              </w:rPr>
              <w:t xml:space="preserve">Phase </w:t>
            </w:r>
            <w:r>
              <w:rPr>
                <w:rFonts w:ascii="Arial" w:eastAsia="MS PGothic" w:hAnsi="Arial" w:cs="Arial"/>
                <w:b/>
                <w:bCs/>
                <w:color w:val="000000" w:themeColor="text1"/>
                <w:kern w:val="24"/>
              </w:rPr>
              <w:t>T</w:t>
            </w:r>
            <w:r w:rsidRPr="00674686">
              <w:rPr>
                <w:rFonts w:ascii="Arial" w:eastAsia="MS PGothic" w:hAnsi="Arial" w:cs="Arial"/>
                <w:b/>
                <w:bCs/>
                <w:color w:val="000000" w:themeColor="text1"/>
                <w:kern w:val="24"/>
              </w:rPr>
              <w:t xml:space="preserve">ransformations in </w:t>
            </w:r>
            <w:r>
              <w:rPr>
                <w:rFonts w:ascii="Arial" w:eastAsia="MS PGothic" w:hAnsi="Arial" w:cs="Arial"/>
                <w:b/>
                <w:bCs/>
                <w:color w:val="000000" w:themeColor="text1"/>
                <w:kern w:val="24"/>
              </w:rPr>
              <w:t>M</w:t>
            </w:r>
            <w:r w:rsidRPr="00674686">
              <w:rPr>
                <w:rFonts w:ascii="Arial" w:eastAsia="MS PGothic" w:hAnsi="Arial" w:cs="Arial"/>
                <w:b/>
                <w:bCs/>
                <w:color w:val="000000" w:themeColor="text1"/>
                <w:kern w:val="24"/>
              </w:rPr>
              <w:t>etals</w:t>
            </w:r>
            <w:r>
              <w:rPr>
                <w:rFonts w:ascii="Arial" w:eastAsia="MS PGothic" w:hAnsi="Arial" w:cs="Arial"/>
                <w:b/>
                <w:bCs/>
                <w:color w:val="000000" w:themeColor="text1"/>
                <w:kern w:val="24"/>
              </w:rPr>
              <w:t xml:space="preserve"> </w:t>
            </w:r>
            <w:proofErr w:type="spellStart"/>
            <w:r>
              <w:rPr>
                <w:rFonts w:ascii="Arial" w:eastAsia="MS PGothic" w:hAnsi="Arial" w:cs="Arial"/>
                <w:b/>
                <w:bCs/>
                <w:color w:val="000000" w:themeColor="text1"/>
                <w:kern w:val="24"/>
              </w:rPr>
              <w:t>Ch</w:t>
            </w:r>
            <w:proofErr w:type="spellEnd"/>
            <w:r>
              <w:rPr>
                <w:rFonts w:ascii="Arial" w:eastAsia="MS PGothic" w:hAnsi="Arial" w:cs="Arial"/>
                <w:b/>
                <w:bCs/>
                <w:color w:val="000000" w:themeColor="text1"/>
                <w:kern w:val="24"/>
              </w:rPr>
              <w:t xml:space="preserve"> 10 *</w:t>
            </w:r>
          </w:p>
        </w:tc>
      </w:tr>
      <w:tr w:rsidR="007161DC" w:rsidRPr="00674686" w14:paraId="4A0F9737" w14:textId="77777777" w:rsidTr="006038D6">
        <w:trPr>
          <w:trHeight w:val="707"/>
        </w:trPr>
        <w:tc>
          <w:tcPr>
            <w:tcW w:w="29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1ACA50"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sidRPr="00674686">
              <w:rPr>
                <w:rFonts w:ascii="Arial" w:eastAsia="MS PGothic" w:hAnsi="Arial" w:cs="Arial"/>
                <w:b/>
                <w:bCs/>
                <w:color w:val="000000" w:themeColor="text1"/>
                <w:kern w:val="24"/>
              </w:rPr>
              <w:t>Class 1</w:t>
            </w:r>
            <w:r>
              <w:rPr>
                <w:rFonts w:ascii="Arial" w:eastAsia="MS PGothic" w:hAnsi="Arial" w:cs="Arial"/>
                <w:b/>
                <w:bCs/>
                <w:color w:val="000000" w:themeColor="text1"/>
                <w:kern w:val="24"/>
              </w:rPr>
              <w:t>3</w:t>
            </w:r>
          </w:p>
          <w:p w14:paraId="42D05D64"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Class 14</w:t>
            </w:r>
          </w:p>
          <w:p w14:paraId="4E9BA8C2" w14:textId="77777777" w:rsidR="007161DC" w:rsidRPr="00674686" w:rsidRDefault="007161DC" w:rsidP="006038D6">
            <w:pPr>
              <w:kinsoku w:val="0"/>
              <w:overflowPunct w:val="0"/>
              <w:spacing w:before="101"/>
              <w:textAlignment w:val="baseline"/>
              <w:rPr>
                <w:rFonts w:ascii="Arial" w:hAnsi="Arial" w:cs="Arial"/>
              </w:rPr>
            </w:pPr>
            <w:r>
              <w:rPr>
                <w:rFonts w:ascii="Arial" w:eastAsia="MS PGothic" w:hAnsi="Arial" w:cs="Arial"/>
                <w:b/>
                <w:bCs/>
                <w:color w:val="000000" w:themeColor="text1"/>
                <w:kern w:val="24"/>
              </w:rPr>
              <w:t>Class 15</w:t>
            </w:r>
          </w:p>
          <w:p w14:paraId="44A5F5BD" w14:textId="77777777" w:rsidR="007161DC" w:rsidRPr="00540FA0" w:rsidRDefault="007161DC" w:rsidP="006038D6">
            <w:pPr>
              <w:kinsoku w:val="0"/>
              <w:overflowPunct w:val="0"/>
              <w:spacing w:before="101"/>
              <w:textAlignment w:val="baseline"/>
              <w:rPr>
                <w:rFonts w:ascii="Arial" w:hAnsi="Arial" w:cs="Arial"/>
                <w:b/>
              </w:rPr>
            </w:pPr>
            <w:r w:rsidRPr="00540FA0">
              <w:rPr>
                <w:rFonts w:ascii="Arial" w:hAnsi="Arial" w:cs="Arial"/>
                <w:b/>
              </w:rPr>
              <w:t>Final Exam</w:t>
            </w:r>
          </w:p>
        </w:tc>
        <w:tc>
          <w:tcPr>
            <w:tcW w:w="658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DD136A4" w14:textId="3530822B" w:rsidR="007161DC" w:rsidRDefault="00580ABC" w:rsidP="006038D6">
            <w:pPr>
              <w:kinsoku w:val="0"/>
              <w:overflowPunct w:val="0"/>
              <w:spacing w:before="101"/>
              <w:textAlignment w:val="baseline"/>
              <w:rPr>
                <w:rFonts w:ascii="Arial" w:eastAsia="MS PGothic" w:hAnsi="Arial" w:cs="Arial"/>
                <w:b/>
                <w:bCs/>
                <w:color w:val="000000" w:themeColor="text1"/>
                <w:kern w:val="24"/>
              </w:rPr>
            </w:pPr>
            <w:r w:rsidRPr="002E6188">
              <w:rPr>
                <w:rFonts w:ascii="Arial" w:eastAsia="MS PGothic" w:hAnsi="Arial" w:cs="Arial"/>
                <w:b/>
                <w:bCs/>
                <w:color w:val="000000" w:themeColor="text1"/>
                <w:kern w:val="24"/>
              </w:rPr>
              <w:t>Applications and Processing of Metal Alloys</w:t>
            </w:r>
            <w:r>
              <w:rPr>
                <w:rFonts w:ascii="Arial" w:eastAsia="MS PGothic" w:hAnsi="Arial" w:cs="Arial"/>
                <w:b/>
                <w:bCs/>
                <w:color w:val="000000" w:themeColor="text1"/>
                <w:kern w:val="24"/>
              </w:rPr>
              <w:t xml:space="preserve"> </w:t>
            </w:r>
            <w:proofErr w:type="spellStart"/>
            <w:r w:rsidR="007161DC">
              <w:rPr>
                <w:rFonts w:ascii="Arial" w:eastAsia="MS PGothic" w:hAnsi="Arial" w:cs="Arial"/>
                <w:b/>
                <w:bCs/>
                <w:color w:val="000000" w:themeColor="text1"/>
                <w:kern w:val="24"/>
              </w:rPr>
              <w:t>Ch</w:t>
            </w:r>
            <w:proofErr w:type="spellEnd"/>
            <w:r w:rsidR="007161DC">
              <w:rPr>
                <w:rFonts w:ascii="Arial" w:eastAsia="MS PGothic" w:hAnsi="Arial" w:cs="Arial"/>
                <w:b/>
                <w:bCs/>
                <w:color w:val="000000" w:themeColor="text1"/>
                <w:kern w:val="24"/>
              </w:rPr>
              <w:t xml:space="preserve"> 11  *</w:t>
            </w:r>
          </w:p>
          <w:p w14:paraId="4E2A0965"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Pr>
                <w:rFonts w:ascii="Arial" w:eastAsia="MS PGothic" w:hAnsi="Arial" w:cs="Arial"/>
                <w:b/>
                <w:bCs/>
                <w:color w:val="000000" w:themeColor="text1"/>
                <w:kern w:val="24"/>
              </w:rPr>
              <w:t>Exam 2</w:t>
            </w:r>
          </w:p>
          <w:p w14:paraId="3DB73D09" w14:textId="77777777" w:rsidR="007161DC" w:rsidRDefault="007161DC" w:rsidP="006038D6">
            <w:pPr>
              <w:kinsoku w:val="0"/>
              <w:overflowPunct w:val="0"/>
              <w:spacing w:before="101"/>
              <w:textAlignment w:val="baseline"/>
              <w:rPr>
                <w:rFonts w:ascii="Arial" w:eastAsia="MS PGothic" w:hAnsi="Arial" w:cs="Arial"/>
                <w:b/>
                <w:bCs/>
                <w:color w:val="000000" w:themeColor="text1"/>
                <w:kern w:val="24"/>
              </w:rPr>
            </w:pPr>
            <w:r>
              <w:rPr>
                <w:rFonts w:ascii="Arial" w:eastAsia="MS PGothic" w:hAnsi="Arial" w:cs="Arial"/>
                <w:b/>
                <w:bCs/>
                <w:color w:val="000000" w:themeColor="text1"/>
                <w:kern w:val="24"/>
              </w:rPr>
              <w:t>Review of Exam 2 and Review for Final Exam</w:t>
            </w:r>
          </w:p>
          <w:p w14:paraId="39AD57D7" w14:textId="603B29BF" w:rsidR="007161DC" w:rsidRPr="00674686" w:rsidRDefault="00580ABC" w:rsidP="00580ABC">
            <w:pPr>
              <w:kinsoku w:val="0"/>
              <w:overflowPunct w:val="0"/>
              <w:spacing w:before="101"/>
              <w:textAlignment w:val="baseline"/>
              <w:rPr>
                <w:rFonts w:ascii="Arial" w:hAnsi="Arial" w:cs="Arial"/>
              </w:rPr>
            </w:pPr>
            <w:r>
              <w:rPr>
                <w:rFonts w:ascii="Arial" w:eastAsia="MS PGothic" w:hAnsi="Arial" w:cs="Arial"/>
                <w:b/>
                <w:bCs/>
                <w:color w:val="000000" w:themeColor="text1"/>
                <w:kern w:val="24"/>
              </w:rPr>
              <w:t>Wednesday</w:t>
            </w:r>
            <w:r w:rsidR="007161DC">
              <w:rPr>
                <w:rFonts w:ascii="Arial" w:eastAsia="MS PGothic" w:hAnsi="Arial" w:cs="Arial"/>
                <w:b/>
                <w:bCs/>
                <w:color w:val="000000" w:themeColor="text1"/>
                <w:kern w:val="24"/>
              </w:rPr>
              <w:t xml:space="preserve">, </w:t>
            </w:r>
            <w:r>
              <w:rPr>
                <w:rFonts w:ascii="Arial" w:eastAsia="MS PGothic" w:hAnsi="Arial" w:cs="Arial"/>
                <w:b/>
                <w:bCs/>
                <w:color w:val="000000" w:themeColor="text1"/>
                <w:kern w:val="24"/>
              </w:rPr>
              <w:t>May 1</w:t>
            </w:r>
            <w:r w:rsidR="007161DC">
              <w:rPr>
                <w:rFonts w:ascii="Arial" w:eastAsia="MS PGothic" w:hAnsi="Arial" w:cs="Arial"/>
                <w:b/>
                <w:bCs/>
                <w:color w:val="000000" w:themeColor="text1"/>
                <w:kern w:val="24"/>
              </w:rPr>
              <w:t xml:space="preserve"> at 2–4 PM</w:t>
            </w:r>
          </w:p>
        </w:tc>
      </w:tr>
    </w:tbl>
    <w:p w14:paraId="5328F717" w14:textId="77777777" w:rsidR="007161DC" w:rsidRDefault="007161DC" w:rsidP="007161DC">
      <w:pPr>
        <w:rPr>
          <w:rFonts w:asciiTheme="minorHAnsi" w:hAnsiTheme="minorHAnsi" w:cs="Arial"/>
          <w:b/>
        </w:rPr>
      </w:pPr>
    </w:p>
    <w:p w14:paraId="659C0C96" w14:textId="77777777" w:rsidR="007161DC" w:rsidRDefault="007161DC" w:rsidP="007161DC">
      <w:pPr>
        <w:rPr>
          <w:rFonts w:asciiTheme="minorHAnsi" w:hAnsiTheme="minorHAnsi" w:cs="Arial"/>
          <w:b/>
        </w:rPr>
      </w:pPr>
    </w:p>
    <w:p w14:paraId="74B8C6F5" w14:textId="7FA8D662" w:rsidR="00F764CE" w:rsidRPr="00922074" w:rsidRDefault="00F764CE" w:rsidP="00FD741D">
      <w:pPr>
        <w:rPr>
          <w:rFonts w:asciiTheme="minorHAnsi" w:hAnsiTheme="minorHAnsi" w:cs="Arial"/>
          <w:b/>
        </w:rPr>
      </w:pPr>
      <w:r w:rsidRPr="00922074">
        <w:rPr>
          <w:rFonts w:asciiTheme="minorHAnsi" w:hAnsiTheme="minorHAnsi" w:cs="Arial"/>
          <w:b/>
        </w:rPr>
        <w:t>Contribution of course to meeting the professional component:</w:t>
      </w:r>
    </w:p>
    <w:p w14:paraId="6FB5A009" w14:textId="77777777" w:rsidR="00F764CE" w:rsidRPr="00922074" w:rsidRDefault="00F764CE" w:rsidP="00561AB7">
      <w:pPr>
        <w:ind w:left="720"/>
        <w:rPr>
          <w:rFonts w:asciiTheme="minorHAnsi" w:hAnsiTheme="minorHAnsi" w:cs="Arial"/>
          <w:bCs/>
        </w:rPr>
      </w:pPr>
      <w:r w:rsidRPr="00922074">
        <w:rPr>
          <w:rFonts w:asciiTheme="minorHAnsi" w:hAnsiTheme="minorHAnsi" w:cs="Arial"/>
          <w:bCs/>
        </w:rPr>
        <w:t>Engineering topics 100%.</w:t>
      </w:r>
    </w:p>
    <w:p w14:paraId="25C95D00" w14:textId="77777777" w:rsidR="00F764CE" w:rsidRPr="00922074" w:rsidRDefault="00F764CE" w:rsidP="00FD741D">
      <w:pPr>
        <w:rPr>
          <w:rFonts w:asciiTheme="minorHAnsi" w:hAnsiTheme="minorHAnsi" w:cs="Arial"/>
          <w:b/>
        </w:rPr>
      </w:pPr>
    </w:p>
    <w:p w14:paraId="390199D9" w14:textId="77777777" w:rsidR="00F764CE" w:rsidRPr="00922074" w:rsidRDefault="00F764CE" w:rsidP="00FD741D">
      <w:pPr>
        <w:rPr>
          <w:rFonts w:asciiTheme="minorHAnsi" w:hAnsiTheme="minorHAnsi" w:cs="Arial"/>
          <w:b/>
        </w:rPr>
      </w:pPr>
      <w:r w:rsidRPr="00922074">
        <w:rPr>
          <w:rFonts w:asciiTheme="minorHAnsi" w:hAnsiTheme="minorHAnsi" w:cs="Arial"/>
          <w:b/>
        </w:rPr>
        <w:t>Course relationship to program educational outcomes:</w:t>
      </w:r>
    </w:p>
    <w:p w14:paraId="0D77F34D" w14:textId="5A8AD9CC" w:rsidR="00F764CE" w:rsidRPr="00922074" w:rsidRDefault="00836EE5" w:rsidP="00FD741D">
      <w:pPr>
        <w:pStyle w:val="BodyText"/>
        <w:numPr>
          <w:ilvl w:val="0"/>
          <w:numId w:val="17"/>
        </w:numPr>
        <w:ind w:right="0"/>
        <w:rPr>
          <w:rFonts w:asciiTheme="minorHAnsi" w:hAnsiTheme="minorHAnsi" w:cs="Arial"/>
          <w:szCs w:val="24"/>
        </w:rPr>
      </w:pPr>
      <w:r w:rsidRPr="00922074">
        <w:rPr>
          <w:rFonts w:asciiTheme="minorHAnsi" w:hAnsiTheme="minorHAnsi" w:cs="Arial"/>
          <w:szCs w:val="24"/>
        </w:rPr>
        <w:t>M</w:t>
      </w:r>
      <w:r w:rsidR="00F764CE" w:rsidRPr="00922074">
        <w:rPr>
          <w:rFonts w:asciiTheme="minorHAnsi" w:hAnsiTheme="minorHAnsi" w:cs="Arial"/>
          <w:szCs w:val="24"/>
        </w:rPr>
        <w:t>echanical material properties, physical material properties (</w:t>
      </w:r>
      <w:r w:rsidR="009E1F1C">
        <w:rPr>
          <w:rFonts w:asciiTheme="minorHAnsi" w:hAnsiTheme="minorHAnsi" w:cs="Arial"/>
          <w:szCs w:val="24"/>
        </w:rPr>
        <w:t>O</w:t>
      </w:r>
      <w:r w:rsidR="00F764CE" w:rsidRPr="00922074">
        <w:rPr>
          <w:rFonts w:asciiTheme="minorHAnsi" w:hAnsiTheme="minorHAnsi" w:cs="Arial"/>
          <w:szCs w:val="24"/>
        </w:rPr>
        <w:t>utcome 1).</w:t>
      </w:r>
    </w:p>
    <w:p w14:paraId="79DCC977" w14:textId="77777777" w:rsidR="00F764CE" w:rsidRPr="00922074" w:rsidRDefault="00F764CE" w:rsidP="00FD741D">
      <w:pPr>
        <w:pStyle w:val="BodyText"/>
        <w:ind w:left="360"/>
        <w:rPr>
          <w:rFonts w:asciiTheme="minorHAnsi" w:hAnsiTheme="minorHAnsi" w:cs="Arial"/>
          <w:szCs w:val="24"/>
        </w:rPr>
      </w:pPr>
    </w:p>
    <w:p w14:paraId="2629CCF3" w14:textId="77777777" w:rsidR="00F764CE" w:rsidRPr="00922074" w:rsidRDefault="00F764CE" w:rsidP="00FD741D">
      <w:pPr>
        <w:rPr>
          <w:rFonts w:asciiTheme="minorHAnsi" w:hAnsiTheme="minorHAnsi" w:cs="Arial"/>
          <w:b/>
        </w:rPr>
      </w:pPr>
      <w:r w:rsidRPr="00922074">
        <w:rPr>
          <w:rFonts w:asciiTheme="minorHAnsi" w:hAnsiTheme="minorHAnsi" w:cs="Arial"/>
          <w:b/>
        </w:rPr>
        <w:t>Grading:</w:t>
      </w:r>
    </w:p>
    <w:p w14:paraId="4D466C94" w14:textId="27D8F44C" w:rsidR="00E02D15" w:rsidRPr="00E02D15" w:rsidRDefault="00756C5F" w:rsidP="00E02D15">
      <w:pPr>
        <w:spacing w:before="60"/>
        <w:ind w:left="432"/>
        <w:jc w:val="both"/>
        <w:rPr>
          <w:rFonts w:asciiTheme="minorHAnsi" w:hAnsiTheme="minorHAnsi"/>
        </w:rPr>
      </w:pPr>
      <w:r>
        <w:rPr>
          <w:rFonts w:asciiTheme="minorHAnsi" w:hAnsiTheme="minorHAnsi"/>
        </w:rPr>
        <w:t>Quizzes</w:t>
      </w:r>
      <w:r>
        <w:rPr>
          <w:rFonts w:asciiTheme="minorHAnsi" w:hAnsiTheme="minorHAnsi"/>
        </w:rPr>
        <w:tab/>
      </w:r>
      <w:r>
        <w:rPr>
          <w:rFonts w:asciiTheme="minorHAnsi" w:hAnsiTheme="minorHAnsi"/>
        </w:rPr>
        <w:tab/>
      </w:r>
      <w:r>
        <w:rPr>
          <w:rFonts w:asciiTheme="minorHAnsi" w:hAnsiTheme="minorHAnsi"/>
        </w:rPr>
        <w:tab/>
      </w:r>
      <w:r w:rsidR="00E02D15" w:rsidRPr="00E02D15">
        <w:rPr>
          <w:rFonts w:asciiTheme="minorHAnsi" w:hAnsiTheme="minorHAnsi"/>
        </w:rPr>
        <w:tab/>
      </w:r>
      <w:r w:rsidR="00E02D15" w:rsidRPr="00E02D15">
        <w:rPr>
          <w:rFonts w:asciiTheme="minorHAnsi" w:hAnsiTheme="minorHAnsi"/>
        </w:rPr>
        <w:tab/>
      </w:r>
      <w:r w:rsidR="00E02D15" w:rsidRPr="00E02D15">
        <w:rPr>
          <w:rFonts w:asciiTheme="minorHAnsi" w:hAnsiTheme="minorHAnsi"/>
        </w:rPr>
        <w:tab/>
      </w:r>
      <w:r w:rsidR="00E02D15" w:rsidRPr="00E02D15">
        <w:rPr>
          <w:rFonts w:asciiTheme="minorHAnsi" w:hAnsiTheme="minorHAnsi"/>
        </w:rPr>
        <w:tab/>
      </w:r>
      <w:r w:rsidR="00FF29C7">
        <w:rPr>
          <w:rFonts w:asciiTheme="minorHAnsi" w:hAnsiTheme="minorHAnsi"/>
        </w:rPr>
        <w:t>1</w:t>
      </w:r>
      <w:r w:rsidR="000B4D63">
        <w:rPr>
          <w:rFonts w:asciiTheme="minorHAnsi" w:hAnsiTheme="minorHAnsi"/>
        </w:rPr>
        <w:t>0</w:t>
      </w:r>
      <w:r w:rsidR="00E02D15" w:rsidRPr="00E02D15">
        <w:rPr>
          <w:rFonts w:asciiTheme="minorHAnsi" w:hAnsiTheme="minorHAnsi"/>
        </w:rPr>
        <w:t>%</w:t>
      </w:r>
    </w:p>
    <w:p w14:paraId="21C03D2A" w14:textId="1340CBF5" w:rsidR="00E02D15" w:rsidRPr="00E02D15" w:rsidRDefault="00E02D15" w:rsidP="00E02D15">
      <w:pPr>
        <w:spacing w:before="60"/>
        <w:ind w:left="432"/>
        <w:jc w:val="both"/>
        <w:rPr>
          <w:rFonts w:asciiTheme="minorHAnsi" w:hAnsiTheme="minorHAnsi"/>
        </w:rPr>
      </w:pPr>
      <w:r w:rsidRPr="00E02D15">
        <w:rPr>
          <w:rFonts w:asciiTheme="minorHAnsi" w:hAnsiTheme="minorHAnsi"/>
        </w:rPr>
        <w:t>Test 1</w:t>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008A4A17">
        <w:rPr>
          <w:rFonts w:asciiTheme="minorHAnsi" w:hAnsiTheme="minorHAnsi"/>
        </w:rPr>
        <w:t>3</w:t>
      </w:r>
      <w:r w:rsidR="00756C5F">
        <w:rPr>
          <w:rFonts w:asciiTheme="minorHAnsi" w:hAnsiTheme="minorHAnsi"/>
        </w:rPr>
        <w:t>0</w:t>
      </w:r>
      <w:r w:rsidRPr="00E02D15">
        <w:rPr>
          <w:rFonts w:asciiTheme="minorHAnsi" w:hAnsiTheme="minorHAnsi"/>
        </w:rPr>
        <w:t>%</w:t>
      </w:r>
    </w:p>
    <w:p w14:paraId="66F72E1A" w14:textId="3AF1C0D4" w:rsidR="00E02D15" w:rsidRDefault="000B4D63" w:rsidP="008A4A17">
      <w:pPr>
        <w:pBdr>
          <w:bottom w:val="single" w:sz="4" w:space="1" w:color="auto"/>
        </w:pBdr>
        <w:spacing w:before="60"/>
        <w:ind w:left="432"/>
        <w:jc w:val="both"/>
        <w:rPr>
          <w:rFonts w:asciiTheme="minorHAnsi" w:hAnsiTheme="minorHAnsi"/>
        </w:rPr>
      </w:pPr>
      <w:r>
        <w:rPr>
          <w:rFonts w:asciiTheme="minorHAnsi" w:hAnsiTheme="minorHAnsi"/>
        </w:rPr>
        <w:t>Test 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A4A17">
        <w:rPr>
          <w:rFonts w:asciiTheme="minorHAnsi" w:hAnsiTheme="minorHAnsi"/>
        </w:rPr>
        <w:t>3</w:t>
      </w:r>
      <w:r w:rsidR="00756C5F">
        <w:rPr>
          <w:rFonts w:asciiTheme="minorHAnsi" w:hAnsiTheme="minorHAnsi"/>
        </w:rPr>
        <w:t>0</w:t>
      </w:r>
      <w:r w:rsidR="00E02D15" w:rsidRPr="00E02D15">
        <w:rPr>
          <w:rFonts w:asciiTheme="minorHAnsi" w:hAnsiTheme="minorHAnsi"/>
        </w:rPr>
        <w:t>%</w:t>
      </w:r>
    </w:p>
    <w:p w14:paraId="33B07DFA" w14:textId="19680BEA" w:rsidR="00E02D15" w:rsidRPr="00E02D15" w:rsidRDefault="00AD7FC2" w:rsidP="00AD7FC2">
      <w:pPr>
        <w:pBdr>
          <w:bottom w:val="single" w:sz="4" w:space="1" w:color="auto"/>
        </w:pBdr>
        <w:spacing w:before="60"/>
        <w:ind w:left="432"/>
        <w:jc w:val="both"/>
        <w:rPr>
          <w:rFonts w:asciiTheme="minorHAnsi" w:hAnsiTheme="minorHAnsi"/>
        </w:rPr>
      </w:pPr>
      <w:r>
        <w:rPr>
          <w:rFonts w:asciiTheme="minorHAnsi" w:hAnsiTheme="minorHAnsi"/>
        </w:rPr>
        <w:t>Final Exam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w:t>
      </w:r>
    </w:p>
    <w:p w14:paraId="14DDB431" w14:textId="37137874" w:rsidR="00E02D15" w:rsidRDefault="00E02D15" w:rsidP="00E02D15">
      <w:pPr>
        <w:spacing w:before="60"/>
        <w:ind w:left="432"/>
        <w:jc w:val="both"/>
        <w:rPr>
          <w:rFonts w:asciiTheme="minorHAnsi" w:hAnsiTheme="minorHAnsi"/>
          <w:b/>
        </w:rPr>
      </w:pPr>
      <w:r w:rsidRPr="00E02D15">
        <w:rPr>
          <w:rFonts w:asciiTheme="minorHAnsi" w:hAnsiTheme="minorHAnsi"/>
          <w:b/>
        </w:rPr>
        <w:t>Total</w:t>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rPr>
        <w:tab/>
      </w:r>
      <w:r w:rsidRPr="00E02D15">
        <w:rPr>
          <w:rFonts w:asciiTheme="minorHAnsi" w:hAnsiTheme="minorHAnsi"/>
          <w:b/>
        </w:rPr>
        <w:t xml:space="preserve">           100%</w:t>
      </w:r>
    </w:p>
    <w:p w14:paraId="0CD2BBAE" w14:textId="056C160D" w:rsidR="006A631E" w:rsidRDefault="00AD7FC2" w:rsidP="00F36D28">
      <w:pPr>
        <w:rPr>
          <w:rFonts w:asciiTheme="minorHAnsi" w:hAnsiTheme="minorHAnsi"/>
          <w:b/>
        </w:rPr>
      </w:pPr>
      <w:r>
        <w:rPr>
          <w:rFonts w:asciiTheme="minorHAnsi" w:hAnsiTheme="minorHAnsi"/>
          <w:b/>
        </w:rPr>
        <w:tab/>
      </w:r>
      <w:r>
        <w:rPr>
          <w:rFonts w:asciiTheme="minorHAnsi" w:hAnsiTheme="minorHAnsi"/>
          <w:b/>
        </w:rPr>
        <w:tab/>
      </w:r>
      <w:r w:rsidR="007B6807">
        <w:rPr>
          <w:rFonts w:asciiTheme="minorHAnsi" w:hAnsiTheme="minorHAnsi"/>
          <w:b/>
        </w:rPr>
        <w:tab/>
      </w:r>
      <w:r w:rsidR="007B6807">
        <w:rPr>
          <w:rFonts w:asciiTheme="minorHAnsi" w:hAnsiTheme="minorHAnsi"/>
          <w:b/>
        </w:rPr>
        <w:tab/>
      </w:r>
    </w:p>
    <w:p w14:paraId="7E394CD7" w14:textId="77777777" w:rsidR="007161DC" w:rsidRDefault="007161DC" w:rsidP="006A631E">
      <w:pPr>
        <w:ind w:left="1440" w:firstLine="720"/>
        <w:rPr>
          <w:rFonts w:asciiTheme="minorHAnsi" w:hAnsiTheme="minorHAnsi"/>
          <w:b/>
        </w:rPr>
      </w:pPr>
    </w:p>
    <w:p w14:paraId="61102BF6" w14:textId="77777777" w:rsidR="007161DC" w:rsidRDefault="007161DC" w:rsidP="006A631E">
      <w:pPr>
        <w:ind w:left="1440" w:firstLine="720"/>
        <w:rPr>
          <w:rFonts w:asciiTheme="minorHAnsi" w:hAnsiTheme="minorHAnsi"/>
          <w:b/>
        </w:rPr>
      </w:pPr>
    </w:p>
    <w:p w14:paraId="6659C95C" w14:textId="55560BD1" w:rsidR="007B6807" w:rsidRDefault="00024171" w:rsidP="006A631E">
      <w:pPr>
        <w:ind w:left="1440" w:firstLine="720"/>
        <w:rPr>
          <w:rFonts w:asciiTheme="minorHAnsi" w:hAnsiTheme="minorHAnsi"/>
          <w:b/>
        </w:rPr>
      </w:pPr>
      <w:r w:rsidRPr="00A945D2">
        <w:rPr>
          <w:rFonts w:asciiTheme="minorHAnsi" w:hAnsiTheme="minorHAnsi"/>
          <w:b/>
        </w:rPr>
        <w:lastRenderedPageBreak/>
        <w:t>Grading Scale:</w:t>
      </w:r>
    </w:p>
    <w:p w14:paraId="1E444963" w14:textId="77777777" w:rsidR="007B6807" w:rsidRPr="007B6807" w:rsidRDefault="00024171" w:rsidP="007B6807">
      <w:pPr>
        <w:pStyle w:val="ListParagraph"/>
        <w:numPr>
          <w:ilvl w:val="0"/>
          <w:numId w:val="2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sidRPr="007B6807">
        <w:rPr>
          <w:rFonts w:asciiTheme="minorHAnsi" w:hAnsiTheme="minorHAnsi"/>
        </w:rPr>
        <w:t>A = 90 – 100%</w:t>
      </w:r>
    </w:p>
    <w:p w14:paraId="46BE8621" w14:textId="77777777" w:rsidR="007B6807" w:rsidRPr="007B6807" w:rsidRDefault="00024171" w:rsidP="007B6807">
      <w:pPr>
        <w:pStyle w:val="ListParagraph"/>
        <w:numPr>
          <w:ilvl w:val="0"/>
          <w:numId w:val="2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sidRPr="007B6807">
        <w:rPr>
          <w:rFonts w:asciiTheme="minorHAnsi" w:hAnsiTheme="minorHAnsi"/>
        </w:rPr>
        <w:t>B = 80 –   89%</w:t>
      </w:r>
    </w:p>
    <w:p w14:paraId="31FAA6EE" w14:textId="77777777" w:rsidR="007B6807" w:rsidRPr="007B6807" w:rsidRDefault="00024171" w:rsidP="007B6807">
      <w:pPr>
        <w:pStyle w:val="ListParagraph"/>
        <w:numPr>
          <w:ilvl w:val="0"/>
          <w:numId w:val="2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sidRPr="007B6807">
        <w:rPr>
          <w:rFonts w:asciiTheme="minorHAnsi" w:hAnsiTheme="minorHAnsi"/>
        </w:rPr>
        <w:t>C = 70 –   79%</w:t>
      </w:r>
    </w:p>
    <w:p w14:paraId="0E37A079" w14:textId="77777777" w:rsidR="007B6807" w:rsidRPr="007B6807" w:rsidRDefault="00024171" w:rsidP="007B6807">
      <w:pPr>
        <w:pStyle w:val="ListParagraph"/>
        <w:numPr>
          <w:ilvl w:val="0"/>
          <w:numId w:val="2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sidRPr="007B6807">
        <w:rPr>
          <w:rFonts w:asciiTheme="minorHAnsi" w:hAnsiTheme="minorHAnsi"/>
        </w:rPr>
        <w:t>D = 60 –   69%</w:t>
      </w:r>
    </w:p>
    <w:p w14:paraId="59D6FD94" w14:textId="07140AF1" w:rsidR="00024171" w:rsidRPr="007B6807" w:rsidRDefault="00024171" w:rsidP="007B6807">
      <w:pPr>
        <w:pStyle w:val="ListParagraph"/>
        <w:numPr>
          <w:ilvl w:val="0"/>
          <w:numId w:val="2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sidRPr="007B6807">
        <w:rPr>
          <w:rFonts w:asciiTheme="minorHAnsi" w:hAnsiTheme="minorHAnsi"/>
        </w:rPr>
        <w:t>F = 59% or less</w:t>
      </w:r>
    </w:p>
    <w:p w14:paraId="18CF692C" w14:textId="77777777" w:rsidR="00024171" w:rsidRDefault="00024171" w:rsidP="007B6807">
      <w:pPr>
        <w:spacing w:before="60"/>
        <w:jc w:val="both"/>
        <w:rPr>
          <w:rFonts w:asciiTheme="minorHAnsi" w:hAnsiTheme="minorHAnsi"/>
          <w:b/>
        </w:rPr>
      </w:pPr>
    </w:p>
    <w:p w14:paraId="0DA5D6A1" w14:textId="3C1425E4" w:rsidR="004B2B73" w:rsidRDefault="004B2B73" w:rsidP="004B2B7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720"/>
          <w:tab w:val="left" w:pos="10440"/>
        </w:tabs>
        <w:rPr>
          <w:rFonts w:asciiTheme="minorHAnsi" w:hAnsiTheme="minorHAnsi"/>
        </w:rPr>
      </w:pPr>
      <w:r>
        <w:rPr>
          <w:rFonts w:asciiTheme="minorHAnsi" w:hAnsiTheme="minorHAnsi"/>
          <w:b/>
        </w:rPr>
        <w:t>In-Class</w:t>
      </w:r>
      <w:r w:rsidRPr="000F7ABE">
        <w:rPr>
          <w:rFonts w:asciiTheme="minorHAnsi" w:hAnsiTheme="minorHAnsi"/>
          <w:b/>
        </w:rPr>
        <w:t xml:space="preserve"> Quizzes</w:t>
      </w:r>
      <w:r>
        <w:rPr>
          <w:rFonts w:asciiTheme="minorHAnsi" w:hAnsiTheme="minorHAnsi"/>
          <w:b/>
        </w:rPr>
        <w:t xml:space="preserve"> (</w:t>
      </w:r>
      <w:r w:rsidR="00FF29C7">
        <w:rPr>
          <w:rFonts w:asciiTheme="minorHAnsi" w:hAnsiTheme="minorHAnsi"/>
          <w:b/>
        </w:rPr>
        <w:t>1</w:t>
      </w:r>
      <w:r>
        <w:rPr>
          <w:rFonts w:asciiTheme="minorHAnsi" w:hAnsiTheme="minorHAnsi"/>
          <w:b/>
        </w:rPr>
        <w:t>0%)</w:t>
      </w:r>
      <w:r w:rsidRPr="000F7ABE">
        <w:rPr>
          <w:rFonts w:asciiTheme="minorHAnsi" w:hAnsiTheme="minorHAnsi"/>
          <w:b/>
        </w:rPr>
        <w:t>:</w:t>
      </w:r>
      <w:r>
        <w:rPr>
          <w:rFonts w:asciiTheme="minorHAnsi" w:hAnsiTheme="minorHAnsi"/>
        </w:rPr>
        <w:t xml:space="preserve"> </w:t>
      </w:r>
      <w:r w:rsidR="00345DBF">
        <w:rPr>
          <w:rFonts w:asciiTheme="minorHAnsi" w:hAnsiTheme="minorHAnsi"/>
        </w:rPr>
        <w:t>The will be a m</w:t>
      </w:r>
      <w:r w:rsidR="00FF29C7">
        <w:rPr>
          <w:rFonts w:asciiTheme="minorHAnsi" w:hAnsiTheme="minorHAnsi"/>
        </w:rPr>
        <w:t>inimum o</w:t>
      </w:r>
      <w:r w:rsidR="00345DBF">
        <w:rPr>
          <w:rFonts w:asciiTheme="minorHAnsi" w:hAnsiTheme="minorHAnsi"/>
        </w:rPr>
        <w:t xml:space="preserve">f three (3) </w:t>
      </w:r>
      <w:r>
        <w:rPr>
          <w:rFonts w:asciiTheme="minorHAnsi" w:hAnsiTheme="minorHAnsi"/>
        </w:rPr>
        <w:t>In-Class</w:t>
      </w:r>
      <w:r w:rsidRPr="000F7ABE">
        <w:rPr>
          <w:rFonts w:asciiTheme="minorHAnsi" w:hAnsiTheme="minorHAnsi"/>
        </w:rPr>
        <w:t xml:space="preserve"> Quizzes</w:t>
      </w:r>
      <w:r w:rsidR="00345DBF">
        <w:rPr>
          <w:rFonts w:asciiTheme="minorHAnsi" w:hAnsiTheme="minorHAnsi"/>
        </w:rPr>
        <w:t>.</w:t>
      </w:r>
      <w:r>
        <w:rPr>
          <w:rFonts w:asciiTheme="minorHAnsi" w:hAnsiTheme="minorHAnsi"/>
        </w:rPr>
        <w:t xml:space="preserve"> </w:t>
      </w:r>
      <w:r w:rsidR="00345DBF">
        <w:rPr>
          <w:rFonts w:asciiTheme="minorHAnsi" w:hAnsiTheme="minorHAnsi"/>
        </w:rPr>
        <w:t xml:space="preserve">These are surprise </w:t>
      </w:r>
      <w:r>
        <w:rPr>
          <w:rFonts w:asciiTheme="minorHAnsi" w:hAnsiTheme="minorHAnsi"/>
        </w:rPr>
        <w:t xml:space="preserve">Quizzes </w:t>
      </w:r>
      <w:r w:rsidR="00345DBF">
        <w:rPr>
          <w:rFonts w:asciiTheme="minorHAnsi" w:hAnsiTheme="minorHAnsi"/>
        </w:rPr>
        <w:t>(</w:t>
      </w:r>
      <w:r w:rsidR="00345DBF" w:rsidRPr="00345DBF">
        <w:rPr>
          <w:rFonts w:asciiTheme="minorHAnsi" w:hAnsiTheme="minorHAnsi"/>
          <w:b/>
        </w:rPr>
        <w:t>not announced</w:t>
      </w:r>
      <w:r w:rsidR="00345DBF">
        <w:rPr>
          <w:rFonts w:asciiTheme="minorHAnsi" w:hAnsiTheme="minorHAnsi"/>
        </w:rPr>
        <w:t>)</w:t>
      </w:r>
      <w:r>
        <w:rPr>
          <w:rFonts w:asciiTheme="minorHAnsi" w:hAnsiTheme="minorHAnsi"/>
        </w:rPr>
        <w:t xml:space="preserve"> </w:t>
      </w:r>
      <w:r w:rsidR="00FF29C7">
        <w:rPr>
          <w:rFonts w:asciiTheme="minorHAnsi" w:hAnsiTheme="minorHAnsi"/>
        </w:rPr>
        <w:t>but they will look a lot like the recommended homework problems</w:t>
      </w:r>
      <w:r>
        <w:rPr>
          <w:rFonts w:asciiTheme="minorHAnsi" w:hAnsiTheme="minorHAnsi"/>
        </w:rPr>
        <w:t>. There are no make-ups allowed for mi</w:t>
      </w:r>
      <w:r w:rsidR="00A6278E">
        <w:rPr>
          <w:rFonts w:asciiTheme="minorHAnsi" w:hAnsiTheme="minorHAnsi"/>
        </w:rPr>
        <w:t xml:space="preserve">ssed quizzes and </w:t>
      </w:r>
      <w:r w:rsidR="00345DBF">
        <w:rPr>
          <w:rFonts w:asciiTheme="minorHAnsi" w:hAnsiTheme="minorHAnsi"/>
        </w:rPr>
        <w:t xml:space="preserve">but </w:t>
      </w:r>
      <w:r w:rsidR="00A6278E">
        <w:rPr>
          <w:rFonts w:asciiTheme="minorHAnsi" w:hAnsiTheme="minorHAnsi"/>
        </w:rPr>
        <w:t xml:space="preserve">the lowest </w:t>
      </w:r>
      <w:r>
        <w:rPr>
          <w:rFonts w:asciiTheme="minorHAnsi" w:hAnsiTheme="minorHAnsi"/>
        </w:rPr>
        <w:t>quiz sc</w:t>
      </w:r>
      <w:r w:rsidR="00A6278E">
        <w:rPr>
          <w:rFonts w:asciiTheme="minorHAnsi" w:hAnsiTheme="minorHAnsi"/>
        </w:rPr>
        <w:t xml:space="preserve">ore </w:t>
      </w:r>
      <w:r>
        <w:rPr>
          <w:rFonts w:asciiTheme="minorHAnsi" w:hAnsiTheme="minorHAnsi"/>
        </w:rPr>
        <w:t>will be dropped.</w:t>
      </w:r>
    </w:p>
    <w:p w14:paraId="26FA92A0" w14:textId="77777777" w:rsidR="004B2B73" w:rsidRDefault="004B2B73" w:rsidP="004B2B7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720"/>
          <w:tab w:val="left" w:pos="10440"/>
        </w:tabs>
        <w:rPr>
          <w:rFonts w:asciiTheme="minorHAnsi" w:hAnsiTheme="minorHAnsi"/>
        </w:rPr>
      </w:pPr>
    </w:p>
    <w:p w14:paraId="1A898420" w14:textId="0B7BCB4A" w:rsidR="008A4A17" w:rsidRDefault="004B2B73" w:rsidP="004B2B7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720"/>
          <w:tab w:val="left" w:pos="10440"/>
        </w:tabs>
        <w:rPr>
          <w:rFonts w:asciiTheme="minorHAnsi" w:hAnsiTheme="minorHAnsi"/>
        </w:rPr>
      </w:pPr>
      <w:r w:rsidRPr="00976BEB">
        <w:rPr>
          <w:rFonts w:asciiTheme="minorHAnsi" w:hAnsiTheme="minorHAnsi"/>
          <w:b/>
        </w:rPr>
        <w:t>Tests (</w:t>
      </w:r>
      <w:r w:rsidR="008A4A17">
        <w:rPr>
          <w:rFonts w:asciiTheme="minorHAnsi" w:hAnsiTheme="minorHAnsi"/>
          <w:b/>
        </w:rPr>
        <w:t>6</w:t>
      </w:r>
      <w:r w:rsidRPr="00976BEB">
        <w:rPr>
          <w:rFonts w:asciiTheme="minorHAnsi" w:hAnsiTheme="minorHAnsi"/>
          <w:b/>
        </w:rPr>
        <w:t>0%)</w:t>
      </w:r>
      <w:r>
        <w:rPr>
          <w:rFonts w:asciiTheme="minorHAnsi" w:hAnsiTheme="minorHAnsi"/>
          <w:b/>
        </w:rPr>
        <w:t xml:space="preserve">: </w:t>
      </w:r>
      <w:r>
        <w:rPr>
          <w:rFonts w:asciiTheme="minorHAnsi" w:hAnsiTheme="minorHAnsi"/>
        </w:rPr>
        <w:t xml:space="preserve">Two tests will be given during the semester. Tests will determine </w:t>
      </w:r>
      <w:r w:rsidR="008A4A17">
        <w:rPr>
          <w:rFonts w:asciiTheme="minorHAnsi" w:hAnsiTheme="minorHAnsi"/>
        </w:rPr>
        <w:t>6</w:t>
      </w:r>
      <w:r>
        <w:rPr>
          <w:rFonts w:asciiTheme="minorHAnsi" w:hAnsiTheme="minorHAnsi"/>
        </w:rPr>
        <w:t>0% (</w:t>
      </w:r>
      <w:r w:rsidR="008A4A17">
        <w:rPr>
          <w:rFonts w:asciiTheme="minorHAnsi" w:hAnsiTheme="minorHAnsi"/>
        </w:rPr>
        <w:t>3</w:t>
      </w:r>
      <w:r>
        <w:rPr>
          <w:rFonts w:asciiTheme="minorHAnsi" w:hAnsiTheme="minorHAnsi"/>
        </w:rPr>
        <w:t xml:space="preserve">0% each) of your final average. If you arrive late you will not be given extra time to complete the test. Failure to attend a test results in the assignment of a zero for that test grade. </w:t>
      </w:r>
      <w:r w:rsidR="008A4A17">
        <w:rPr>
          <w:rFonts w:asciiTheme="minorHAnsi" w:hAnsiTheme="minorHAnsi"/>
        </w:rPr>
        <w:t>There are no make-ups for missed tests</w:t>
      </w:r>
    </w:p>
    <w:p w14:paraId="651F422C" w14:textId="77777777" w:rsidR="008A4A17" w:rsidRDefault="008A4A17" w:rsidP="004B2B7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720"/>
          <w:tab w:val="left" w:pos="10440"/>
        </w:tabs>
        <w:rPr>
          <w:rFonts w:asciiTheme="minorHAnsi" w:hAnsiTheme="minorHAnsi"/>
        </w:rPr>
      </w:pPr>
    </w:p>
    <w:p w14:paraId="4900697E" w14:textId="27329CC4" w:rsidR="004B2B73" w:rsidRDefault="004B2B73" w:rsidP="008A4A1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
        <w:rPr>
          <w:rFonts w:asciiTheme="minorHAnsi" w:hAnsiTheme="minorHAnsi"/>
        </w:rPr>
      </w:pPr>
      <w:r>
        <w:rPr>
          <w:rFonts w:asciiTheme="minorHAnsi" w:hAnsiTheme="minorHAnsi"/>
          <w:b/>
        </w:rPr>
        <w:t>Final Exam (</w:t>
      </w:r>
      <w:r w:rsidR="00345DBF">
        <w:rPr>
          <w:rFonts w:asciiTheme="minorHAnsi" w:hAnsiTheme="minorHAnsi"/>
          <w:b/>
        </w:rPr>
        <w:t>3</w:t>
      </w:r>
      <w:r w:rsidR="00DF3F27">
        <w:rPr>
          <w:rFonts w:asciiTheme="minorHAnsi" w:hAnsiTheme="minorHAnsi"/>
          <w:b/>
        </w:rPr>
        <w:t>0</w:t>
      </w:r>
      <w:r>
        <w:rPr>
          <w:rFonts w:asciiTheme="minorHAnsi" w:hAnsiTheme="minorHAnsi"/>
          <w:b/>
        </w:rPr>
        <w:t xml:space="preserve">%): </w:t>
      </w:r>
      <w:r>
        <w:rPr>
          <w:rFonts w:asciiTheme="minorHAnsi" w:hAnsiTheme="minorHAnsi"/>
        </w:rPr>
        <w:t xml:space="preserve">The final exam is comprehensive of the course material covered during the semester. The exam will determine </w:t>
      </w:r>
      <w:r w:rsidR="00345DBF">
        <w:rPr>
          <w:rFonts w:asciiTheme="minorHAnsi" w:hAnsiTheme="minorHAnsi"/>
        </w:rPr>
        <w:t>3</w:t>
      </w:r>
      <w:r w:rsidR="00DF3F27">
        <w:rPr>
          <w:rFonts w:asciiTheme="minorHAnsi" w:hAnsiTheme="minorHAnsi"/>
        </w:rPr>
        <w:t>0</w:t>
      </w:r>
      <w:r>
        <w:rPr>
          <w:rFonts w:asciiTheme="minorHAnsi" w:hAnsiTheme="minorHAnsi"/>
        </w:rPr>
        <w:t>% of your final average. Failure to attend the final exam results in the assignment of a zero for the final grade.</w:t>
      </w:r>
    </w:p>
    <w:p w14:paraId="5CCE76BB" w14:textId="77777777" w:rsidR="00393A9F" w:rsidRDefault="00393A9F" w:rsidP="00FD741D">
      <w:pPr>
        <w:tabs>
          <w:tab w:val="left" w:pos="4680"/>
        </w:tabs>
        <w:ind w:right="360"/>
        <w:rPr>
          <w:rFonts w:asciiTheme="minorHAnsi" w:hAnsiTheme="minorHAnsi" w:cs="Arial"/>
          <w:b/>
        </w:rPr>
      </w:pPr>
    </w:p>
    <w:p w14:paraId="6A79E9EA" w14:textId="77777777" w:rsidR="002108C3" w:rsidRDefault="002108C3" w:rsidP="002108C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Pr>
          <w:rFonts w:asciiTheme="minorHAnsi" w:hAnsiTheme="minorHAnsi"/>
          <w:b/>
        </w:rPr>
        <w:t xml:space="preserve">General Exam Information: </w:t>
      </w:r>
    </w:p>
    <w:p w14:paraId="620FA1D4" w14:textId="18B20674" w:rsidR="002108C3" w:rsidRDefault="002108C3" w:rsidP="002108C3">
      <w:pPr>
        <w:pStyle w:val="ListParagraph"/>
        <w:numPr>
          <w:ilvl w:val="0"/>
          <w:numId w:val="2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Pr>
          <w:rFonts w:asciiTheme="minorHAnsi" w:hAnsiTheme="minorHAnsi"/>
        </w:rPr>
        <w:t xml:space="preserve">Tests and the Comprehensive Final will be closed book although you will be provided an official class cheat sheet that will also be posted in advance on </w:t>
      </w:r>
      <w:proofErr w:type="spellStart"/>
      <w:r w:rsidR="006C0884">
        <w:rPr>
          <w:rFonts w:asciiTheme="minorHAnsi" w:hAnsiTheme="minorHAnsi"/>
        </w:rPr>
        <w:t>Ec</w:t>
      </w:r>
      <w:r>
        <w:rPr>
          <w:rFonts w:asciiTheme="minorHAnsi" w:hAnsiTheme="minorHAnsi"/>
        </w:rPr>
        <w:t>ampus</w:t>
      </w:r>
      <w:proofErr w:type="spellEnd"/>
      <w:r>
        <w:rPr>
          <w:rFonts w:asciiTheme="minorHAnsi" w:hAnsiTheme="minorHAnsi"/>
        </w:rPr>
        <w:t xml:space="preserve">. You may not bring any other notes, cell phones, or other electronic device such as a smart watch. No headsets or hearing aids will be allowed. </w:t>
      </w:r>
    </w:p>
    <w:p w14:paraId="0CC02A78" w14:textId="77777777" w:rsidR="002108C3" w:rsidRDefault="002108C3" w:rsidP="002108C3">
      <w:pPr>
        <w:pStyle w:val="ListParagraph"/>
        <w:numPr>
          <w:ilvl w:val="0"/>
          <w:numId w:val="2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Pr>
          <w:rFonts w:asciiTheme="minorHAnsi" w:hAnsiTheme="minorHAnsi"/>
        </w:rPr>
        <w:t>Students are required to check all pages of a test. Missing a test question is the sole responsibility of the student.</w:t>
      </w:r>
    </w:p>
    <w:p w14:paraId="4329F903" w14:textId="77777777" w:rsidR="002108C3" w:rsidRPr="00FA2F2E" w:rsidRDefault="002108C3" w:rsidP="002108C3">
      <w:pPr>
        <w:pStyle w:val="ListParagraph"/>
        <w:numPr>
          <w:ilvl w:val="0"/>
          <w:numId w:val="2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rPr>
          <w:rFonts w:asciiTheme="minorHAnsi" w:hAnsiTheme="minorHAnsi"/>
        </w:rPr>
      </w:pPr>
      <w:r>
        <w:rPr>
          <w:rFonts w:asciiTheme="minorHAnsi" w:hAnsiTheme="minorHAnsi"/>
        </w:rPr>
        <w:t xml:space="preserve">Students that fail to write their name on the exam will be assigned a zero on the exam. </w:t>
      </w:r>
    </w:p>
    <w:p w14:paraId="64213EFA" w14:textId="77777777" w:rsidR="002108C3" w:rsidRPr="00922074" w:rsidRDefault="002108C3" w:rsidP="00FD741D">
      <w:pPr>
        <w:tabs>
          <w:tab w:val="left" w:pos="4680"/>
        </w:tabs>
        <w:ind w:right="360"/>
        <w:rPr>
          <w:rFonts w:asciiTheme="minorHAnsi" w:hAnsiTheme="minorHAnsi" w:cs="Arial"/>
          <w:b/>
        </w:rPr>
      </w:pPr>
    </w:p>
    <w:p w14:paraId="643B6E37" w14:textId="3ECD0EC0" w:rsidR="001203B0" w:rsidRDefault="00F764CE" w:rsidP="002108C3">
      <w:pPr>
        <w:rPr>
          <w:rFonts w:asciiTheme="minorHAnsi" w:hAnsiTheme="minorHAnsi"/>
        </w:rPr>
      </w:pPr>
      <w:r w:rsidRPr="00922074">
        <w:rPr>
          <w:rFonts w:asciiTheme="minorHAnsi" w:hAnsiTheme="minorHAnsi" w:cs="Arial"/>
          <w:b/>
        </w:rPr>
        <w:t xml:space="preserve">Statement on Attendance: </w:t>
      </w:r>
      <w:r w:rsidR="002108C3">
        <w:rPr>
          <w:rFonts w:asciiTheme="minorHAnsi" w:hAnsiTheme="minorHAnsi" w:cs="Arial"/>
          <w:b/>
        </w:rPr>
        <w:t xml:space="preserve"> </w:t>
      </w:r>
      <w:r w:rsidR="002108C3">
        <w:rPr>
          <w:rFonts w:asciiTheme="minorHAnsi" w:hAnsiTheme="minorHAnsi"/>
        </w:rPr>
        <w:t>Attendance will not be taken, however, students are responsible for all material covered in class. It is not the instructor’s job to provide notes, etc. for students who have not attended lectures. Failure to attend on quiz/test days will result in a grade of zero on that quiz/test.</w:t>
      </w:r>
    </w:p>
    <w:p w14:paraId="228BB751" w14:textId="77777777" w:rsidR="002108C3" w:rsidRDefault="002108C3" w:rsidP="002108C3">
      <w:pPr>
        <w:rPr>
          <w:rFonts w:asciiTheme="minorHAnsi" w:hAnsiTheme="minorHAnsi"/>
        </w:rPr>
      </w:pPr>
    </w:p>
    <w:p w14:paraId="749E1BDE" w14:textId="1086A8F4" w:rsidR="002108C3" w:rsidRPr="00A945D2" w:rsidRDefault="002108C3" w:rsidP="002108C3">
      <w:pPr>
        <w:rPr>
          <w:rFonts w:ascii="Calibri" w:hAnsi="Calibri"/>
          <w:b/>
        </w:rPr>
      </w:pPr>
      <w:r w:rsidRPr="00A945D2">
        <w:rPr>
          <w:rFonts w:ascii="Calibri" w:hAnsi="Calibri"/>
          <w:b/>
        </w:rPr>
        <w:t>Statement on Student Behavior in the Classroom:</w:t>
      </w:r>
    </w:p>
    <w:p w14:paraId="70A00C94" w14:textId="3FE14311" w:rsidR="002108C3" w:rsidRPr="00A945D2" w:rsidRDefault="002108C3" w:rsidP="002108C3">
      <w:pPr>
        <w:jc w:val="both"/>
        <w:rPr>
          <w:rFonts w:ascii="Calibri" w:hAnsi="Calibri"/>
        </w:rPr>
      </w:pPr>
      <w:r w:rsidRPr="00A945D2">
        <w:rPr>
          <w:rFonts w:ascii="Calibri" w:hAnsi="Calibri"/>
        </w:rPr>
        <w:t xml:space="preserve">Since you are all professionals in training, you are expected to conduct yourself in a professional manner while in this class. </w:t>
      </w:r>
      <w:r w:rsidR="00680F3F">
        <w:rPr>
          <w:rFonts w:ascii="Calibri" w:hAnsi="Calibri"/>
        </w:rPr>
        <w:t>W</w:t>
      </w:r>
      <w:r w:rsidRPr="00A945D2">
        <w:rPr>
          <w:rFonts w:ascii="Calibri" w:hAnsi="Calibri"/>
        </w:rPr>
        <w:t xml:space="preserve">hile the class is in progress, everyone is expected to remove hats and sunglasses, </w:t>
      </w:r>
      <w:r w:rsidRPr="00A945D2">
        <w:rPr>
          <w:rFonts w:ascii="Calibri" w:hAnsi="Calibri"/>
          <w:b/>
          <w:i/>
        </w:rPr>
        <w:t>refrain from eating and drinking</w:t>
      </w:r>
      <w:r w:rsidRPr="00A945D2">
        <w:rPr>
          <w:rFonts w:ascii="Calibri" w:hAnsi="Calibri"/>
        </w:rPr>
        <w:t xml:space="preserve">, and </w:t>
      </w:r>
      <w:r w:rsidRPr="00A945D2">
        <w:rPr>
          <w:rFonts w:ascii="Calibri" w:hAnsi="Calibri"/>
          <w:b/>
          <w:i/>
        </w:rPr>
        <w:t>turn off cell phones</w:t>
      </w:r>
      <w:r w:rsidRPr="00A945D2">
        <w:rPr>
          <w:rFonts w:ascii="Calibri" w:hAnsi="Calibri"/>
        </w:rPr>
        <w:t xml:space="preserve">. Students are expected </w:t>
      </w:r>
      <w:r w:rsidR="006C0884">
        <w:rPr>
          <w:rFonts w:ascii="Calibri" w:hAnsi="Calibri"/>
        </w:rPr>
        <w:t xml:space="preserve">to refrain from </w:t>
      </w:r>
      <w:r w:rsidRPr="00A945D2">
        <w:rPr>
          <w:rFonts w:ascii="Calibri" w:hAnsi="Calibri"/>
        </w:rPr>
        <w:t>talk</w:t>
      </w:r>
      <w:r w:rsidR="006C0884">
        <w:rPr>
          <w:rFonts w:ascii="Calibri" w:hAnsi="Calibri"/>
        </w:rPr>
        <w:t>ing</w:t>
      </w:r>
      <w:r w:rsidRPr="00A945D2">
        <w:rPr>
          <w:rFonts w:ascii="Calibri" w:hAnsi="Calibri"/>
        </w:rPr>
        <w:t xml:space="preserve"> to other students or creat</w:t>
      </w:r>
      <w:r w:rsidR="006C0884">
        <w:rPr>
          <w:rFonts w:ascii="Calibri" w:hAnsi="Calibri"/>
        </w:rPr>
        <w:t>ing</w:t>
      </w:r>
      <w:r w:rsidRPr="00A945D2">
        <w:rPr>
          <w:rFonts w:ascii="Calibri" w:hAnsi="Calibri"/>
        </w:rPr>
        <w:t xml:space="preserve"> any such unwanted noise or other disruptions during the class period. Disruptive students will be warned during the class period that such behavior will not be tolerated and will possibly be re-seated. If disruption continues, the student will be required to leave the class and be referred to the </w:t>
      </w:r>
      <w:r>
        <w:rPr>
          <w:rFonts w:ascii="Calibri" w:hAnsi="Calibri"/>
        </w:rPr>
        <w:t>Associate Dean for Academic Affairs</w:t>
      </w:r>
      <w:r w:rsidRPr="00A945D2">
        <w:rPr>
          <w:rFonts w:ascii="Calibri" w:hAnsi="Calibri"/>
        </w:rPr>
        <w:t xml:space="preserve"> for disciplinary action.</w:t>
      </w:r>
    </w:p>
    <w:p w14:paraId="570013D0" w14:textId="77777777" w:rsidR="005D0885" w:rsidRDefault="005D0885" w:rsidP="00F627AD">
      <w:pPr>
        <w:jc w:val="both"/>
        <w:rPr>
          <w:rFonts w:asciiTheme="minorHAnsi" w:hAnsiTheme="minorHAnsi"/>
          <w:b/>
          <w:smallCaps/>
        </w:rPr>
      </w:pPr>
    </w:p>
    <w:p w14:paraId="3904F89E" w14:textId="77777777" w:rsidR="00F627AD" w:rsidRPr="000B4D63" w:rsidRDefault="00F627AD" w:rsidP="00F627AD">
      <w:pPr>
        <w:jc w:val="both"/>
        <w:rPr>
          <w:rFonts w:asciiTheme="minorHAnsi" w:hAnsiTheme="minorHAnsi"/>
          <w:b/>
          <w:bCs/>
        </w:rPr>
      </w:pPr>
      <w:r w:rsidRPr="000B4D63">
        <w:rPr>
          <w:rFonts w:asciiTheme="minorHAnsi" w:hAnsiTheme="minorHAnsi"/>
          <w:b/>
          <w:bCs/>
        </w:rPr>
        <w:t>Academic Integrity</w:t>
      </w:r>
      <w:r w:rsidR="000B4D63">
        <w:rPr>
          <w:rFonts w:asciiTheme="minorHAnsi" w:hAnsiTheme="minorHAnsi"/>
          <w:b/>
          <w:bCs/>
        </w:rPr>
        <w:t>:</w:t>
      </w:r>
    </w:p>
    <w:p w14:paraId="0EC28803" w14:textId="579C6E66" w:rsidR="00F627AD" w:rsidRPr="00922074" w:rsidRDefault="00F627AD" w:rsidP="00F627AD">
      <w:pPr>
        <w:autoSpaceDE w:val="0"/>
        <w:autoSpaceDN w:val="0"/>
        <w:adjustRightInd w:val="0"/>
        <w:jc w:val="both"/>
        <w:rPr>
          <w:rFonts w:asciiTheme="minorHAnsi" w:hAnsiTheme="minorHAnsi"/>
        </w:rPr>
      </w:pPr>
      <w:r w:rsidRPr="00922074">
        <w:rPr>
          <w:rFonts w:asciiTheme="minorHAnsi" w:hAnsiTheme="minorHAnsi"/>
        </w:rPr>
        <w:t xml:space="preserve">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Student Conduct Code </w:t>
      </w:r>
      <w:r w:rsidRPr="002108C3">
        <w:rPr>
          <w:rFonts w:asciiTheme="minorHAnsi" w:hAnsiTheme="minorHAnsi"/>
        </w:rPr>
        <w:t xml:space="preserve">at </w:t>
      </w:r>
      <w:hyperlink r:id="rId10" w:history="1">
        <w:r w:rsidR="00A73F96" w:rsidRPr="00E04C1B">
          <w:rPr>
            <w:rStyle w:val="Hyperlink"/>
            <w:rFonts w:asciiTheme="minorHAnsi" w:hAnsiTheme="minorHAnsi"/>
          </w:rPr>
          <w:t>http://campuslife.wvu.edu/r/download/220286</w:t>
        </w:r>
      </w:hyperlink>
      <w:r w:rsidRPr="00922074">
        <w:rPr>
          <w:rFonts w:asciiTheme="minorHAnsi" w:hAnsiTheme="minorHAnsi"/>
        </w:rPr>
        <w:t xml:space="preserve">. </w:t>
      </w:r>
    </w:p>
    <w:p w14:paraId="57E8A0EC" w14:textId="77777777" w:rsidR="00F627AD" w:rsidRPr="00922074" w:rsidRDefault="00F627AD" w:rsidP="00F627AD">
      <w:pPr>
        <w:jc w:val="both"/>
        <w:rPr>
          <w:rFonts w:asciiTheme="minorHAnsi" w:hAnsiTheme="minorHAnsi"/>
          <w:b/>
          <w:smallCaps/>
        </w:rPr>
      </w:pPr>
    </w:p>
    <w:p w14:paraId="127262AA" w14:textId="77777777" w:rsidR="00F627AD" w:rsidRPr="000B4D63" w:rsidRDefault="00F627AD" w:rsidP="00F627AD">
      <w:pPr>
        <w:jc w:val="both"/>
        <w:rPr>
          <w:rFonts w:asciiTheme="minorHAnsi" w:hAnsiTheme="minorHAnsi"/>
          <w:b/>
          <w:bCs/>
        </w:rPr>
      </w:pPr>
      <w:r w:rsidRPr="000B4D63">
        <w:rPr>
          <w:rFonts w:asciiTheme="minorHAnsi" w:hAnsiTheme="minorHAnsi"/>
          <w:b/>
          <w:bCs/>
        </w:rPr>
        <w:t>WVU Inclusivity Statement</w:t>
      </w:r>
      <w:r w:rsidR="000B4D63">
        <w:rPr>
          <w:rFonts w:asciiTheme="minorHAnsi" w:hAnsiTheme="minorHAnsi"/>
          <w:b/>
          <w:bCs/>
        </w:rPr>
        <w:t>:</w:t>
      </w:r>
    </w:p>
    <w:p w14:paraId="493FE0EF" w14:textId="77777777" w:rsidR="00F627AD" w:rsidRPr="00922074" w:rsidRDefault="00F627AD" w:rsidP="00F627AD">
      <w:pPr>
        <w:autoSpaceDE w:val="0"/>
        <w:autoSpaceDN w:val="0"/>
        <w:adjustRightInd w:val="0"/>
        <w:jc w:val="both"/>
        <w:rPr>
          <w:rFonts w:asciiTheme="minorHAnsi" w:hAnsiTheme="minorHAnsi"/>
        </w:rPr>
      </w:pPr>
      <w:r w:rsidRPr="00922074">
        <w:rPr>
          <w:rFonts w:asciiTheme="minorHAnsi" w:hAnsiTheme="minorHAnsi"/>
        </w:rPr>
        <w:t xml:space="preserve">The West Virginia University community is committed to creating and fostering a positive learning and working environment based on open communication, mutual respect, and inclusion. </w:t>
      </w:r>
    </w:p>
    <w:p w14:paraId="32A50E1C" w14:textId="77777777" w:rsidR="00F627AD" w:rsidRPr="00922074" w:rsidRDefault="00F627AD" w:rsidP="00F627AD">
      <w:pPr>
        <w:autoSpaceDE w:val="0"/>
        <w:autoSpaceDN w:val="0"/>
        <w:adjustRightInd w:val="0"/>
        <w:jc w:val="both"/>
        <w:rPr>
          <w:rFonts w:asciiTheme="minorHAnsi" w:hAnsiTheme="minorHAnsi"/>
        </w:rPr>
      </w:pPr>
      <w:r w:rsidRPr="00922074">
        <w:rPr>
          <w:rFonts w:asciiTheme="minorHAnsi" w:hAnsiTheme="minorHAnsi"/>
        </w:rPr>
        <w:t xml:space="preserve">If you are a person with a disability and anticipate needing any type of accommodation in order </w:t>
      </w:r>
    </w:p>
    <w:p w14:paraId="011B277C" w14:textId="77777777" w:rsidR="00F627AD" w:rsidRPr="00922074" w:rsidRDefault="00F627AD" w:rsidP="00F627AD">
      <w:pPr>
        <w:autoSpaceDE w:val="0"/>
        <w:autoSpaceDN w:val="0"/>
        <w:adjustRightInd w:val="0"/>
        <w:jc w:val="both"/>
        <w:rPr>
          <w:rFonts w:asciiTheme="minorHAnsi" w:hAnsiTheme="minorHAnsi"/>
        </w:rPr>
      </w:pPr>
      <w:proofErr w:type="gramStart"/>
      <w:r w:rsidRPr="00922074">
        <w:rPr>
          <w:rFonts w:asciiTheme="minorHAnsi" w:hAnsiTheme="minorHAnsi"/>
        </w:rPr>
        <w:t>to</w:t>
      </w:r>
      <w:proofErr w:type="gramEnd"/>
      <w:r w:rsidRPr="00922074">
        <w:rPr>
          <w:rFonts w:asciiTheme="minorHAnsi" w:hAnsiTheme="minorHAnsi"/>
        </w:rPr>
        <w:t xml:space="preserve"> participate in this class, please advise me and make appropriate arrangements with the Office </w:t>
      </w:r>
    </w:p>
    <w:p w14:paraId="09C67553" w14:textId="77777777" w:rsidR="00F627AD" w:rsidRPr="000B4D63" w:rsidRDefault="00F627AD" w:rsidP="000B4D63">
      <w:pPr>
        <w:autoSpaceDE w:val="0"/>
        <w:autoSpaceDN w:val="0"/>
        <w:adjustRightInd w:val="0"/>
        <w:jc w:val="both"/>
        <w:rPr>
          <w:rFonts w:asciiTheme="minorHAnsi" w:hAnsiTheme="minorHAnsi"/>
        </w:rPr>
      </w:pPr>
      <w:proofErr w:type="gramStart"/>
      <w:r w:rsidRPr="00922074">
        <w:rPr>
          <w:rFonts w:asciiTheme="minorHAnsi" w:hAnsiTheme="minorHAnsi"/>
        </w:rPr>
        <w:t>of</w:t>
      </w:r>
      <w:proofErr w:type="gramEnd"/>
      <w:r w:rsidRPr="00922074">
        <w:rPr>
          <w:rFonts w:asciiTheme="minorHAnsi" w:hAnsiTheme="minorHAnsi"/>
        </w:rPr>
        <w:t xml:space="preserve"> Accessibility Services (293-6700). For more information on West Virginia University's Diversity, Equity, and Inclusion initiatives, please see </w:t>
      </w:r>
      <w:hyperlink r:id="rId11" w:history="1">
        <w:r w:rsidRPr="00922074">
          <w:rPr>
            <w:rStyle w:val="Hyperlink"/>
            <w:rFonts w:asciiTheme="minorHAnsi" w:hAnsiTheme="minorHAnsi"/>
          </w:rPr>
          <w:t>http://diversity.wvu.edu</w:t>
        </w:r>
      </w:hyperlink>
      <w:r w:rsidRPr="00922074">
        <w:rPr>
          <w:rFonts w:asciiTheme="minorHAnsi" w:hAnsiTheme="minorHAnsi"/>
        </w:rPr>
        <w:t>.</w:t>
      </w:r>
    </w:p>
    <w:p w14:paraId="1D8FAA40" w14:textId="77777777" w:rsidR="00F627AD" w:rsidRPr="00922074" w:rsidRDefault="00F627AD" w:rsidP="00FD741D">
      <w:pPr>
        <w:rPr>
          <w:rFonts w:asciiTheme="minorHAnsi" w:hAnsiTheme="minorHAnsi" w:cs="Arial"/>
          <w:b/>
        </w:rPr>
      </w:pPr>
    </w:p>
    <w:p w14:paraId="2B8327F7" w14:textId="18A150F4" w:rsidR="00F764CE" w:rsidRPr="00922074" w:rsidRDefault="00F764CE" w:rsidP="00FD741D">
      <w:pPr>
        <w:rPr>
          <w:rFonts w:asciiTheme="minorHAnsi" w:hAnsiTheme="minorHAnsi" w:cs="Arial"/>
          <w:bCs/>
        </w:rPr>
      </w:pPr>
      <w:r w:rsidRPr="00922074">
        <w:rPr>
          <w:rFonts w:asciiTheme="minorHAnsi" w:hAnsiTheme="minorHAnsi" w:cs="Arial"/>
          <w:b/>
        </w:rPr>
        <w:t xml:space="preserve">Prepared by: </w:t>
      </w:r>
      <w:r w:rsidR="00BD013A">
        <w:rPr>
          <w:rFonts w:asciiTheme="minorHAnsi" w:hAnsiTheme="minorHAnsi" w:cs="Arial"/>
          <w:bCs/>
        </w:rPr>
        <w:t>Nelson Rekos</w:t>
      </w:r>
      <w:r w:rsidR="00334095" w:rsidRPr="00922074">
        <w:rPr>
          <w:rFonts w:asciiTheme="minorHAnsi" w:hAnsiTheme="minorHAnsi" w:cs="Arial"/>
          <w:bCs/>
        </w:rPr>
        <w:t>, IMSE</w:t>
      </w:r>
      <w:r w:rsidR="00895BDE" w:rsidRPr="00922074">
        <w:rPr>
          <w:rFonts w:asciiTheme="minorHAnsi" w:hAnsiTheme="minorHAnsi" w:cs="Arial"/>
          <w:bCs/>
        </w:rPr>
        <w:t xml:space="preserve"> </w:t>
      </w:r>
    </w:p>
    <w:p w14:paraId="61A0EE3B" w14:textId="7876C90F" w:rsidR="00895BDE" w:rsidRPr="002E6188" w:rsidRDefault="002E6188" w:rsidP="00FD741D">
      <w:pPr>
        <w:rPr>
          <w:rFonts w:asciiTheme="minorHAnsi" w:hAnsiTheme="minorHAnsi" w:cs="Arial"/>
          <w:b/>
          <w:bCs/>
          <w:i/>
          <w:color w:val="FF0000"/>
        </w:rPr>
      </w:pP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p>
    <w:sectPr w:rsidR="00895BDE" w:rsidRPr="002E6188" w:rsidSect="00A73F96">
      <w:footerReference w:type="even" r:id="rId12"/>
      <w:footerReference w:type="default" r:id="rId13"/>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8188" w14:textId="77777777" w:rsidR="00A6278E" w:rsidRDefault="00A6278E">
      <w:r>
        <w:separator/>
      </w:r>
    </w:p>
  </w:endnote>
  <w:endnote w:type="continuationSeparator" w:id="0">
    <w:p w14:paraId="721319A7" w14:textId="77777777" w:rsidR="00A6278E" w:rsidRDefault="00A6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1E3F" w14:textId="77777777" w:rsidR="00A6278E" w:rsidRDefault="00A6278E" w:rsidP="00655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F56B8" w14:textId="77777777" w:rsidR="00A6278E" w:rsidRDefault="00A6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0937"/>
      <w:docPartObj>
        <w:docPartGallery w:val="Page Numbers (Bottom of Page)"/>
        <w:docPartUnique/>
      </w:docPartObj>
    </w:sdtPr>
    <w:sdtEndPr>
      <w:rPr>
        <w:noProof/>
      </w:rPr>
    </w:sdtEndPr>
    <w:sdtContent>
      <w:p w14:paraId="4AE4D77B" w14:textId="0C0D07F2" w:rsidR="00A6278E" w:rsidRDefault="00A6278E">
        <w:pPr>
          <w:pStyle w:val="Footer"/>
          <w:jc w:val="right"/>
        </w:pPr>
        <w:r>
          <w:fldChar w:fldCharType="begin"/>
        </w:r>
        <w:r>
          <w:instrText xml:space="preserve"> PAGE   \* MERGEFORMAT </w:instrText>
        </w:r>
        <w:r>
          <w:fldChar w:fldCharType="separate"/>
        </w:r>
        <w:r w:rsidR="007E33AD">
          <w:rPr>
            <w:noProof/>
          </w:rPr>
          <w:t>4</w:t>
        </w:r>
        <w:r>
          <w:rPr>
            <w:noProof/>
          </w:rPr>
          <w:fldChar w:fldCharType="end"/>
        </w:r>
      </w:p>
    </w:sdtContent>
  </w:sdt>
  <w:p w14:paraId="482B5609" w14:textId="77777777" w:rsidR="00A6278E" w:rsidRDefault="00A6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6D47" w14:textId="77777777" w:rsidR="00A6278E" w:rsidRDefault="00A6278E">
      <w:r>
        <w:separator/>
      </w:r>
    </w:p>
  </w:footnote>
  <w:footnote w:type="continuationSeparator" w:id="0">
    <w:p w14:paraId="0A33083B" w14:textId="77777777" w:rsidR="00A6278E" w:rsidRDefault="00A6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F64"/>
    <w:multiLevelType w:val="hybridMultilevel"/>
    <w:tmpl w:val="E0664966"/>
    <w:lvl w:ilvl="0" w:tplc="0DC80FB4">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44B54E2"/>
    <w:multiLevelType w:val="hybridMultilevel"/>
    <w:tmpl w:val="46E2977C"/>
    <w:lvl w:ilvl="0" w:tplc="0DC80FB4">
      <w:start w:val="8"/>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045C6A1E"/>
    <w:multiLevelType w:val="hybridMultilevel"/>
    <w:tmpl w:val="D5885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F3454"/>
    <w:multiLevelType w:val="hybridMultilevel"/>
    <w:tmpl w:val="B86EEFA0"/>
    <w:lvl w:ilvl="0" w:tplc="C8645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C2A10"/>
    <w:multiLevelType w:val="hybridMultilevel"/>
    <w:tmpl w:val="B1E89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262ED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0705CFF"/>
    <w:multiLevelType w:val="hybridMultilevel"/>
    <w:tmpl w:val="CC80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D142C"/>
    <w:multiLevelType w:val="multilevel"/>
    <w:tmpl w:val="EE74576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4924CD"/>
    <w:multiLevelType w:val="hybridMultilevel"/>
    <w:tmpl w:val="1644A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D52885"/>
    <w:multiLevelType w:val="hybridMultilevel"/>
    <w:tmpl w:val="42B47302"/>
    <w:lvl w:ilvl="0" w:tplc="2358643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429A1"/>
    <w:multiLevelType w:val="multilevel"/>
    <w:tmpl w:val="E0664966"/>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15:restartNumberingAfterBreak="0">
    <w:nsid w:val="1E3162A2"/>
    <w:multiLevelType w:val="hybridMultilevel"/>
    <w:tmpl w:val="5164C2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C750C"/>
    <w:multiLevelType w:val="hybridMultilevel"/>
    <w:tmpl w:val="1BD047E6"/>
    <w:lvl w:ilvl="0" w:tplc="2358643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A0D9F"/>
    <w:multiLevelType w:val="hybridMultilevel"/>
    <w:tmpl w:val="66E28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E086E"/>
    <w:multiLevelType w:val="hybridMultilevel"/>
    <w:tmpl w:val="2A1CFAE8"/>
    <w:lvl w:ilvl="0" w:tplc="04090005">
      <w:start w:val="1"/>
      <w:numFmt w:val="bullet"/>
      <w:lvlText w:val=""/>
      <w:lvlJc w:val="left"/>
      <w:pPr>
        <w:tabs>
          <w:tab w:val="num" w:pos="360"/>
        </w:tabs>
        <w:ind w:left="360" w:hanging="360"/>
      </w:pPr>
      <w:rPr>
        <w:rFonts w:ascii="Wingdings" w:hAnsi="Wingdings" w:hint="default"/>
      </w:rPr>
    </w:lvl>
    <w:lvl w:ilvl="1" w:tplc="C0AC1F92">
      <w:start w:val="1"/>
      <w:numFmt w:val="bullet"/>
      <w:lvlText w:val=""/>
      <w:lvlJc w:val="left"/>
      <w:pPr>
        <w:tabs>
          <w:tab w:val="num" w:pos="1080"/>
        </w:tabs>
        <w:ind w:left="1080" w:hanging="360"/>
      </w:pPr>
      <w:rPr>
        <w:rFonts w:ascii="Wingdings" w:hAnsi="Wingdings" w:hint="default"/>
        <w:color w:val="FF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B7E2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DA67AF2"/>
    <w:multiLevelType w:val="hybridMultilevel"/>
    <w:tmpl w:val="041046A0"/>
    <w:lvl w:ilvl="0" w:tplc="04090005">
      <w:start w:val="1"/>
      <w:numFmt w:val="bullet"/>
      <w:lvlText w:val=""/>
      <w:lvlJc w:val="left"/>
      <w:pPr>
        <w:tabs>
          <w:tab w:val="num" w:pos="360"/>
        </w:tabs>
        <w:ind w:left="360" w:hanging="360"/>
      </w:pPr>
      <w:rPr>
        <w:rFonts w:ascii="Wingdings" w:hAnsi="Wingdings" w:hint="default"/>
      </w:rPr>
    </w:lvl>
    <w:lvl w:ilvl="1" w:tplc="89EC97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B290B"/>
    <w:multiLevelType w:val="hybridMultilevel"/>
    <w:tmpl w:val="A946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480D"/>
    <w:multiLevelType w:val="hybridMultilevel"/>
    <w:tmpl w:val="0680D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6B32D6"/>
    <w:multiLevelType w:val="hybridMultilevel"/>
    <w:tmpl w:val="E5627E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8E0BCE"/>
    <w:multiLevelType w:val="hybridMultilevel"/>
    <w:tmpl w:val="41C6D462"/>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146618"/>
    <w:multiLevelType w:val="hybridMultilevel"/>
    <w:tmpl w:val="041046A0"/>
    <w:lvl w:ilvl="0" w:tplc="04090005">
      <w:start w:val="1"/>
      <w:numFmt w:val="bullet"/>
      <w:lvlText w:val=""/>
      <w:lvlJc w:val="left"/>
      <w:pPr>
        <w:tabs>
          <w:tab w:val="num" w:pos="360"/>
        </w:tabs>
        <w:ind w:left="360" w:hanging="360"/>
      </w:pPr>
      <w:rPr>
        <w:rFonts w:ascii="Wingdings" w:hAnsi="Wingdings" w:hint="default"/>
      </w:rPr>
    </w:lvl>
    <w:lvl w:ilvl="1" w:tplc="89EC97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35B54"/>
    <w:multiLevelType w:val="hybridMultilevel"/>
    <w:tmpl w:val="E44A6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131FB"/>
    <w:multiLevelType w:val="hybridMultilevel"/>
    <w:tmpl w:val="32A2D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4B7086"/>
    <w:multiLevelType w:val="hybridMultilevel"/>
    <w:tmpl w:val="29CE2304"/>
    <w:lvl w:ilvl="0" w:tplc="EFCE63CC">
      <w:start w:val="1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5" w15:restartNumberingAfterBreak="0">
    <w:nsid w:val="52695D9B"/>
    <w:multiLevelType w:val="hybridMultilevel"/>
    <w:tmpl w:val="DCD44038"/>
    <w:lvl w:ilvl="0" w:tplc="0DC80FB4">
      <w:start w:val="8"/>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5B4B08B9"/>
    <w:multiLevelType w:val="hybridMultilevel"/>
    <w:tmpl w:val="EE74576C"/>
    <w:lvl w:ilvl="0" w:tplc="2358643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1296D"/>
    <w:multiLevelType w:val="hybridMultilevel"/>
    <w:tmpl w:val="D588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C6D74"/>
    <w:multiLevelType w:val="multilevel"/>
    <w:tmpl w:val="41C6D462"/>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C57B0"/>
    <w:multiLevelType w:val="hybridMultilevel"/>
    <w:tmpl w:val="1E946002"/>
    <w:lvl w:ilvl="0" w:tplc="94388EFE">
      <w:start w:val="37"/>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0" w15:restartNumberingAfterBreak="0">
    <w:nsid w:val="696761D5"/>
    <w:multiLevelType w:val="hybridMultilevel"/>
    <w:tmpl w:val="C3AC3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D22E71"/>
    <w:multiLevelType w:val="hybridMultilevel"/>
    <w:tmpl w:val="47ACF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CA49FE"/>
    <w:multiLevelType w:val="hybridMultilevel"/>
    <w:tmpl w:val="A8763884"/>
    <w:lvl w:ilvl="0" w:tplc="67DE10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1444EB"/>
    <w:multiLevelType w:val="hybridMultilevel"/>
    <w:tmpl w:val="5164C25A"/>
    <w:lvl w:ilvl="0" w:tplc="04090005">
      <w:start w:val="1"/>
      <w:numFmt w:val="bullet"/>
      <w:lvlText w:val=""/>
      <w:lvlJc w:val="left"/>
      <w:pPr>
        <w:tabs>
          <w:tab w:val="num" w:pos="360"/>
        </w:tabs>
        <w:ind w:left="360" w:hanging="360"/>
      </w:pPr>
      <w:rPr>
        <w:rFonts w:ascii="Wingdings" w:hAnsi="Wingdings" w:hint="default"/>
      </w:rPr>
    </w:lvl>
    <w:lvl w:ilvl="1" w:tplc="89EC97A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5"/>
  </w:num>
  <w:num w:numId="3">
    <w:abstractNumId w:val="30"/>
  </w:num>
  <w:num w:numId="4">
    <w:abstractNumId w:val="26"/>
  </w:num>
  <w:num w:numId="5">
    <w:abstractNumId w:val="24"/>
  </w:num>
  <w:num w:numId="6">
    <w:abstractNumId w:val="29"/>
  </w:num>
  <w:num w:numId="7">
    <w:abstractNumId w:val="9"/>
  </w:num>
  <w:num w:numId="8">
    <w:abstractNumId w:val="25"/>
  </w:num>
  <w:num w:numId="9">
    <w:abstractNumId w:val="1"/>
  </w:num>
  <w:num w:numId="10">
    <w:abstractNumId w:val="0"/>
  </w:num>
  <w:num w:numId="11">
    <w:abstractNumId w:val="10"/>
  </w:num>
  <w:num w:numId="12">
    <w:abstractNumId w:val="22"/>
  </w:num>
  <w:num w:numId="13">
    <w:abstractNumId w:val="19"/>
  </w:num>
  <w:num w:numId="14">
    <w:abstractNumId w:val="20"/>
  </w:num>
  <w:num w:numId="15">
    <w:abstractNumId w:val="28"/>
  </w:num>
  <w:num w:numId="16">
    <w:abstractNumId w:val="23"/>
  </w:num>
  <w:num w:numId="17">
    <w:abstractNumId w:val="3"/>
  </w:num>
  <w:num w:numId="18">
    <w:abstractNumId w:val="7"/>
  </w:num>
  <w:num w:numId="19">
    <w:abstractNumId w:val="12"/>
  </w:num>
  <w:num w:numId="20">
    <w:abstractNumId w:val="32"/>
  </w:num>
  <w:num w:numId="21">
    <w:abstractNumId w:val="6"/>
  </w:num>
  <w:num w:numId="22">
    <w:abstractNumId w:val="14"/>
  </w:num>
  <w:num w:numId="23">
    <w:abstractNumId w:val="11"/>
  </w:num>
  <w:num w:numId="24">
    <w:abstractNumId w:val="33"/>
  </w:num>
  <w:num w:numId="25">
    <w:abstractNumId w:val="21"/>
  </w:num>
  <w:num w:numId="26">
    <w:abstractNumId w:val="16"/>
  </w:num>
  <w:num w:numId="27">
    <w:abstractNumId w:val="8"/>
  </w:num>
  <w:num w:numId="28">
    <w:abstractNumId w:val="17"/>
  </w:num>
  <w:num w:numId="29">
    <w:abstractNumId w:val="4"/>
  </w:num>
  <w:num w:numId="30">
    <w:abstractNumId w:val="27"/>
  </w:num>
  <w:num w:numId="31">
    <w:abstractNumId w:val="31"/>
  </w:num>
  <w:num w:numId="32">
    <w:abstractNumId w:val="18"/>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0E"/>
    <w:rsid w:val="00024171"/>
    <w:rsid w:val="00032E42"/>
    <w:rsid w:val="00037635"/>
    <w:rsid w:val="00037A23"/>
    <w:rsid w:val="00040AB6"/>
    <w:rsid w:val="0008293C"/>
    <w:rsid w:val="000B4D63"/>
    <w:rsid w:val="0010564B"/>
    <w:rsid w:val="001203B0"/>
    <w:rsid w:val="00131C22"/>
    <w:rsid w:val="00153C14"/>
    <w:rsid w:val="00175A9E"/>
    <w:rsid w:val="001E16F5"/>
    <w:rsid w:val="002108C3"/>
    <w:rsid w:val="00236059"/>
    <w:rsid w:val="00251130"/>
    <w:rsid w:val="00261B9C"/>
    <w:rsid w:val="00262552"/>
    <w:rsid w:val="002A6771"/>
    <w:rsid w:val="002B39E6"/>
    <w:rsid w:val="002D4F27"/>
    <w:rsid w:val="002E6188"/>
    <w:rsid w:val="00307A7D"/>
    <w:rsid w:val="00310356"/>
    <w:rsid w:val="00334095"/>
    <w:rsid w:val="00342D5D"/>
    <w:rsid w:val="00345DBF"/>
    <w:rsid w:val="00363037"/>
    <w:rsid w:val="003804EC"/>
    <w:rsid w:val="00387B49"/>
    <w:rsid w:val="00393A9F"/>
    <w:rsid w:val="003B660E"/>
    <w:rsid w:val="00415DC7"/>
    <w:rsid w:val="00426A6D"/>
    <w:rsid w:val="004526B3"/>
    <w:rsid w:val="00471D4E"/>
    <w:rsid w:val="00484D48"/>
    <w:rsid w:val="00494E75"/>
    <w:rsid w:val="00496901"/>
    <w:rsid w:val="004B2B73"/>
    <w:rsid w:val="004B5366"/>
    <w:rsid w:val="004D7EF9"/>
    <w:rsid w:val="004E170E"/>
    <w:rsid w:val="005007C5"/>
    <w:rsid w:val="00515529"/>
    <w:rsid w:val="00530CCB"/>
    <w:rsid w:val="00561AB7"/>
    <w:rsid w:val="0056577F"/>
    <w:rsid w:val="00565CC7"/>
    <w:rsid w:val="00580ABC"/>
    <w:rsid w:val="005D0885"/>
    <w:rsid w:val="005F1BE8"/>
    <w:rsid w:val="00625F9E"/>
    <w:rsid w:val="00630023"/>
    <w:rsid w:val="0065542D"/>
    <w:rsid w:val="00655CF9"/>
    <w:rsid w:val="006566FC"/>
    <w:rsid w:val="00665817"/>
    <w:rsid w:val="00674686"/>
    <w:rsid w:val="006747B8"/>
    <w:rsid w:val="00680F3F"/>
    <w:rsid w:val="006845FA"/>
    <w:rsid w:val="00684DBA"/>
    <w:rsid w:val="006A631E"/>
    <w:rsid w:val="006B1A0A"/>
    <w:rsid w:val="006C0884"/>
    <w:rsid w:val="006E196D"/>
    <w:rsid w:val="00710F6C"/>
    <w:rsid w:val="007161DC"/>
    <w:rsid w:val="00720F73"/>
    <w:rsid w:val="0072317B"/>
    <w:rsid w:val="00756C5F"/>
    <w:rsid w:val="00781F00"/>
    <w:rsid w:val="007A2150"/>
    <w:rsid w:val="007B6807"/>
    <w:rsid w:val="007C5AB6"/>
    <w:rsid w:val="007D6A12"/>
    <w:rsid w:val="007E09B1"/>
    <w:rsid w:val="007E33AD"/>
    <w:rsid w:val="007E456C"/>
    <w:rsid w:val="007F51F1"/>
    <w:rsid w:val="00811243"/>
    <w:rsid w:val="008235B8"/>
    <w:rsid w:val="0082727C"/>
    <w:rsid w:val="00836EE5"/>
    <w:rsid w:val="00846CD7"/>
    <w:rsid w:val="00873DE8"/>
    <w:rsid w:val="008845A4"/>
    <w:rsid w:val="00887FD9"/>
    <w:rsid w:val="00895BDE"/>
    <w:rsid w:val="008A4A17"/>
    <w:rsid w:val="008B4A47"/>
    <w:rsid w:val="008C5FFF"/>
    <w:rsid w:val="00922074"/>
    <w:rsid w:val="009314CE"/>
    <w:rsid w:val="00934811"/>
    <w:rsid w:val="00951521"/>
    <w:rsid w:val="0096638D"/>
    <w:rsid w:val="009B2243"/>
    <w:rsid w:val="009B7EF7"/>
    <w:rsid w:val="009E1F1C"/>
    <w:rsid w:val="00A13A94"/>
    <w:rsid w:val="00A13CEC"/>
    <w:rsid w:val="00A263AC"/>
    <w:rsid w:val="00A27981"/>
    <w:rsid w:val="00A3309A"/>
    <w:rsid w:val="00A44E68"/>
    <w:rsid w:val="00A6278E"/>
    <w:rsid w:val="00A73F96"/>
    <w:rsid w:val="00AD7FC2"/>
    <w:rsid w:val="00B4744E"/>
    <w:rsid w:val="00B61735"/>
    <w:rsid w:val="00BD013A"/>
    <w:rsid w:val="00BD3D65"/>
    <w:rsid w:val="00BF734D"/>
    <w:rsid w:val="00BF7E6A"/>
    <w:rsid w:val="00C17509"/>
    <w:rsid w:val="00C47FEE"/>
    <w:rsid w:val="00C61136"/>
    <w:rsid w:val="00C64791"/>
    <w:rsid w:val="00C74566"/>
    <w:rsid w:val="00C924AA"/>
    <w:rsid w:val="00C930BD"/>
    <w:rsid w:val="00C95F60"/>
    <w:rsid w:val="00CA3251"/>
    <w:rsid w:val="00CD01D4"/>
    <w:rsid w:val="00CD7BC3"/>
    <w:rsid w:val="00CE0632"/>
    <w:rsid w:val="00CF4FC0"/>
    <w:rsid w:val="00D15D70"/>
    <w:rsid w:val="00D566B1"/>
    <w:rsid w:val="00D90DF0"/>
    <w:rsid w:val="00DA1C5A"/>
    <w:rsid w:val="00DA7F44"/>
    <w:rsid w:val="00DB1531"/>
    <w:rsid w:val="00DB2C0B"/>
    <w:rsid w:val="00DB712D"/>
    <w:rsid w:val="00DB7512"/>
    <w:rsid w:val="00DF1B0A"/>
    <w:rsid w:val="00DF3F27"/>
    <w:rsid w:val="00DF74B2"/>
    <w:rsid w:val="00E02D15"/>
    <w:rsid w:val="00E17BDE"/>
    <w:rsid w:val="00E26E6A"/>
    <w:rsid w:val="00E27D85"/>
    <w:rsid w:val="00E77E26"/>
    <w:rsid w:val="00E923B1"/>
    <w:rsid w:val="00ED39A8"/>
    <w:rsid w:val="00F11E12"/>
    <w:rsid w:val="00F24B90"/>
    <w:rsid w:val="00F36D28"/>
    <w:rsid w:val="00F627AD"/>
    <w:rsid w:val="00F66461"/>
    <w:rsid w:val="00F67188"/>
    <w:rsid w:val="00F67FAD"/>
    <w:rsid w:val="00F764CE"/>
    <w:rsid w:val="00FD3481"/>
    <w:rsid w:val="00FD741D"/>
    <w:rsid w:val="00FF2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40AAE"/>
  <w15:docId w15:val="{EA299AAE-4106-43CE-B4F2-C9F8EB4E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spacing w:line="360" w:lineRule="auto"/>
      <w:jc w:val="center"/>
      <w:outlineLvl w:val="0"/>
    </w:pPr>
    <w:rPr>
      <w:b/>
      <w:bCs/>
      <w:sz w:val="28"/>
    </w:rPr>
  </w:style>
  <w:style w:type="paragraph" w:styleId="Heading2">
    <w:name w:val="heading 2"/>
    <w:basedOn w:val="Normal"/>
    <w:next w:val="Normal"/>
    <w:autoRedefine/>
    <w:qFormat/>
    <w:pPr>
      <w:keepNext/>
      <w:widowControl w:val="0"/>
      <w:tabs>
        <w:tab w:val="left" w:pos="-1440"/>
        <w:tab w:val="left" w:pos="-720"/>
        <w:tab w:val="left" w:pos="403"/>
        <w:tab w:val="left" w:pos="840"/>
        <w:tab w:val="left" w:pos="1428"/>
        <w:tab w:val="left" w:pos="1915"/>
      </w:tabs>
      <w:suppressAutoHyphens/>
      <w:spacing w:line="360" w:lineRule="auto"/>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Report">
    <w:name w:val="Title Report"/>
    <w:basedOn w:val="Heading1"/>
    <w:rPr>
      <w:sz w:val="40"/>
    </w:rPr>
  </w:style>
  <w:style w:type="paragraph" w:styleId="BodyText">
    <w:name w:val="Body Text"/>
    <w:basedOn w:val="Normal"/>
    <w:pPr>
      <w:ind w:right="-630"/>
    </w:pPr>
    <w:rPr>
      <w:rFonts w:ascii="Times" w:hAnsi="Times"/>
      <w:szCs w:val="20"/>
    </w:rPr>
  </w:style>
  <w:style w:type="paragraph" w:styleId="BodyText2">
    <w:name w:val="Body Text 2"/>
    <w:basedOn w:val="Normal"/>
    <w:pPr>
      <w:tabs>
        <w:tab w:val="left" w:pos="4680"/>
      </w:tabs>
      <w:overflowPunct w:val="0"/>
      <w:autoSpaceDE w:val="0"/>
      <w:autoSpaceDN w:val="0"/>
      <w:adjustRightInd w:val="0"/>
      <w:ind w:right="360"/>
      <w:textAlignment w:val="baseline"/>
    </w:pPr>
    <w:rPr>
      <w:rFonts w:ascii="Arial" w:hAnsi="Arial"/>
      <w:sz w:val="22"/>
      <w:szCs w:val="20"/>
    </w:rPr>
  </w:style>
  <w:style w:type="character" w:styleId="Hyperlink">
    <w:name w:val="Hyperlink"/>
    <w:rPr>
      <w:color w:val="0000FF"/>
      <w:u w:val="single"/>
    </w:rPr>
  </w:style>
  <w:style w:type="paragraph" w:styleId="Footer">
    <w:name w:val="footer"/>
    <w:basedOn w:val="Normal"/>
    <w:link w:val="FooterChar"/>
    <w:rsid w:val="0065542D"/>
    <w:pPr>
      <w:tabs>
        <w:tab w:val="center" w:pos="4320"/>
        <w:tab w:val="right" w:pos="8640"/>
      </w:tabs>
    </w:pPr>
  </w:style>
  <w:style w:type="character" w:styleId="PageNumber">
    <w:name w:val="page number"/>
    <w:basedOn w:val="DefaultParagraphFont"/>
    <w:rsid w:val="0065542D"/>
  </w:style>
  <w:style w:type="character" w:customStyle="1" w:styleId="text101">
    <w:name w:val="text101"/>
    <w:rsid w:val="00A263AC"/>
    <w:rPr>
      <w:rFonts w:ascii="Verdana" w:hAnsi="Verdana" w:hint="default"/>
      <w:color w:val="000000"/>
      <w:sz w:val="15"/>
      <w:szCs w:val="15"/>
    </w:rPr>
  </w:style>
  <w:style w:type="table" w:styleId="TableGrid">
    <w:name w:val="Table Grid"/>
    <w:basedOn w:val="TableNormal"/>
    <w:rsid w:val="00F6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1AB7"/>
    <w:rPr>
      <w:rFonts w:ascii="Segoe UI" w:hAnsi="Segoe UI" w:cs="Segoe UI"/>
      <w:sz w:val="18"/>
      <w:szCs w:val="18"/>
    </w:rPr>
  </w:style>
  <w:style w:type="character" w:customStyle="1" w:styleId="BalloonTextChar">
    <w:name w:val="Balloon Text Char"/>
    <w:basedOn w:val="DefaultParagraphFont"/>
    <w:link w:val="BalloonText"/>
    <w:rsid w:val="00561AB7"/>
    <w:rPr>
      <w:rFonts w:ascii="Segoe UI" w:hAnsi="Segoe UI" w:cs="Segoe UI"/>
      <w:sz w:val="18"/>
      <w:szCs w:val="18"/>
    </w:rPr>
  </w:style>
  <w:style w:type="paragraph" w:styleId="Header">
    <w:name w:val="header"/>
    <w:basedOn w:val="Normal"/>
    <w:link w:val="HeaderChar"/>
    <w:rsid w:val="009314CE"/>
    <w:pPr>
      <w:tabs>
        <w:tab w:val="center" w:pos="4680"/>
        <w:tab w:val="right" w:pos="9360"/>
      </w:tabs>
    </w:pPr>
  </w:style>
  <w:style w:type="character" w:customStyle="1" w:styleId="HeaderChar">
    <w:name w:val="Header Char"/>
    <w:basedOn w:val="DefaultParagraphFont"/>
    <w:link w:val="Header"/>
    <w:rsid w:val="009314CE"/>
    <w:rPr>
      <w:sz w:val="24"/>
      <w:szCs w:val="24"/>
    </w:rPr>
  </w:style>
  <w:style w:type="character" w:customStyle="1" w:styleId="FooterChar">
    <w:name w:val="Footer Char"/>
    <w:basedOn w:val="DefaultParagraphFont"/>
    <w:link w:val="Footer"/>
    <w:uiPriority w:val="99"/>
    <w:rsid w:val="009314CE"/>
    <w:rPr>
      <w:sz w:val="24"/>
      <w:szCs w:val="24"/>
    </w:rPr>
  </w:style>
  <w:style w:type="paragraph" w:styleId="NormalWeb">
    <w:name w:val="Normal (Web)"/>
    <w:basedOn w:val="Normal"/>
    <w:uiPriority w:val="99"/>
    <w:unhideWhenUsed/>
    <w:rsid w:val="0067468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B4D63"/>
    <w:pPr>
      <w:ind w:left="720"/>
      <w:contextualSpacing/>
    </w:pPr>
  </w:style>
  <w:style w:type="paragraph" w:styleId="Title">
    <w:name w:val="Title"/>
    <w:basedOn w:val="Normal"/>
    <w:link w:val="TitleChar"/>
    <w:qFormat/>
    <w:rsid w:val="000B4D63"/>
    <w:pPr>
      <w:autoSpaceDE w:val="0"/>
      <w:autoSpaceDN w:val="0"/>
      <w:adjustRightInd w:val="0"/>
      <w:jc w:val="center"/>
    </w:pPr>
    <w:rPr>
      <w:b/>
      <w:bCs/>
      <w:color w:val="000000"/>
      <w:szCs w:val="56"/>
    </w:rPr>
  </w:style>
  <w:style w:type="character" w:customStyle="1" w:styleId="TitleChar">
    <w:name w:val="Title Char"/>
    <w:basedOn w:val="DefaultParagraphFont"/>
    <w:link w:val="Title"/>
    <w:rsid w:val="000B4D63"/>
    <w:rPr>
      <w:b/>
      <w:bCs/>
      <w:color w:val="000000"/>
      <w:sz w:val="24"/>
      <w:szCs w:val="56"/>
    </w:rPr>
  </w:style>
  <w:style w:type="character" w:styleId="FollowedHyperlink">
    <w:name w:val="FollowedHyperlink"/>
    <w:basedOn w:val="DefaultParagraphFont"/>
    <w:semiHidden/>
    <w:unhideWhenUsed/>
    <w:rsid w:val="007B6807"/>
    <w:rPr>
      <w:color w:val="954F72" w:themeColor="followedHyperlink"/>
      <w:u w:val="single"/>
    </w:rPr>
  </w:style>
  <w:style w:type="paragraph" w:styleId="BodyTextIndent2">
    <w:name w:val="Body Text Indent 2"/>
    <w:basedOn w:val="Normal"/>
    <w:link w:val="BodyTextIndent2Char"/>
    <w:unhideWhenUsed/>
    <w:rsid w:val="00DB1531"/>
    <w:pPr>
      <w:spacing w:after="120" w:line="480" w:lineRule="auto"/>
      <w:ind w:left="360"/>
    </w:pPr>
  </w:style>
  <w:style w:type="character" w:customStyle="1" w:styleId="BodyTextIndent2Char">
    <w:name w:val="Body Text Indent 2 Char"/>
    <w:basedOn w:val="DefaultParagraphFont"/>
    <w:link w:val="BodyTextIndent2"/>
    <w:rsid w:val="00DB1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94858">
      <w:bodyDiv w:val="1"/>
      <w:marLeft w:val="0"/>
      <w:marRight w:val="0"/>
      <w:marTop w:val="0"/>
      <w:marBottom w:val="0"/>
      <w:divBdr>
        <w:top w:val="none" w:sz="0" w:space="0" w:color="auto"/>
        <w:left w:val="none" w:sz="0" w:space="0" w:color="auto"/>
        <w:bottom w:val="none" w:sz="0" w:space="0" w:color="auto"/>
        <w:right w:val="none" w:sz="0" w:space="0" w:color="auto"/>
      </w:divBdr>
    </w:div>
    <w:div w:id="12224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rekos@mix.wv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versity.wv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mpuslife.wvu.edu/r/download/220286" TargetMode="External"/><Relationship Id="rId4" Type="http://schemas.openxmlformats.org/officeDocument/2006/relationships/settings" Target="settings.xml"/><Relationship Id="rId9" Type="http://schemas.openxmlformats.org/officeDocument/2006/relationships/hyperlink" Target="mailto:dis0006@mix.wv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jkumar\Application%20Data\Microsoft\Templates\AB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17A2-4732-421D-B36A-FA6AC9D8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ABET.dot</Template>
  <TotalTime>0</TotalTime>
  <Pages>4</Pages>
  <Words>1071</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number, and title of course: IMSE 461 Systems Safety Engineering</vt:lpstr>
    </vt:vector>
  </TitlesOfParts>
  <Company>West Virginia University</Company>
  <LinksUpToDate>false</LinksUpToDate>
  <CharactersWithSpaces>7212</CharactersWithSpaces>
  <SharedDoc>false</SharedDoc>
  <HLinks>
    <vt:vector size="12" baseType="variant">
      <vt:variant>
        <vt:i4>5505085</vt:i4>
      </vt:variant>
      <vt:variant>
        <vt:i4>3</vt:i4>
      </vt:variant>
      <vt:variant>
        <vt:i4>0</vt:i4>
      </vt:variant>
      <vt:variant>
        <vt:i4>5</vt:i4>
      </vt:variant>
      <vt:variant>
        <vt:lpwstr>mailto:krcolvin@mix.wvu.edu</vt:lpwstr>
      </vt:variant>
      <vt:variant>
        <vt:lpwstr/>
      </vt:variant>
      <vt:variant>
        <vt:i4>4653177</vt:i4>
      </vt:variant>
      <vt:variant>
        <vt:i4>0</vt:i4>
      </vt:variant>
      <vt:variant>
        <vt:i4>0</vt:i4>
      </vt:variant>
      <vt:variant>
        <vt:i4>5</vt:i4>
      </vt:variant>
      <vt:variant>
        <vt:lpwstr>mailto:Kenton.Colvin@mail.wvu.edu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number, and title of course: IMSE 461 Systems Safety Engineering</dc:title>
  <dc:creator>Dr. Gopalakrishnan</dc:creator>
  <cp:lastModifiedBy>Nelson Rekos</cp:lastModifiedBy>
  <cp:revision>3</cp:revision>
  <cp:lastPrinted>2018-11-02T19:59:00Z</cp:lastPrinted>
  <dcterms:created xsi:type="dcterms:W3CDTF">2019-01-08T18:38:00Z</dcterms:created>
  <dcterms:modified xsi:type="dcterms:W3CDTF">2019-01-08T18:38:00Z</dcterms:modified>
</cp:coreProperties>
</file>